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82.png" ContentType="image/png"/>
  <Override PartName="/word/media/rId84.png" ContentType="image/png"/>
  <Override PartName="/word/media/rId160.png" ContentType="image/png"/>
  <Override PartName="/word/media/rId165.png" ContentType="image/png"/>
  <Override PartName="/word/media/rId155.png" ContentType="image/png"/>
  <Override PartName="/word/media/rId158.png" ContentType="image/png"/>
  <Override PartName="/word/media/rId153.png" ContentType="image/png"/>
  <Override PartName="/word/media/rId162.png" ContentType="image/png"/>
  <Override PartName="/word/media/rId208.pdf" ContentType="application/pdf"/>
  <Override PartName="/word/media/rId210.png" ContentType="image/png"/>
  <Override PartName="/word/media/rId197.png" ContentType="image/png"/>
  <Override PartName="/word/media/rId202.png" ContentType="image/png"/>
  <Override PartName="/word/media/rId205.png" ContentType="image/png"/>
  <Override PartName="/word/media/rId201.png" ContentType="image/png"/>
  <Override PartName="/word/media/rId206.png" ContentType="image/png"/>
  <Override PartName="/word/media/rId241.png" ContentType="image/png"/>
  <Override PartName="/word/media/rId234.pdf" ContentType="application/pdf"/>
  <Override PartName="/word/media/rId265.png" ContentType="image/png"/>
  <Override PartName="/word/media/rId246.png" ContentType="image/png"/>
  <Override PartName="/word/media/rId247.png" ContentType="image/png"/>
  <Override PartName="/word/media/rId25.png" ContentType="image/png"/>
  <Override PartName="/word/media/rId65.png" ContentType="image/png"/>
  <Override PartName="/word/media/rId111.pdf" ContentType="application/pdf"/>
  <Override PartName="/word/media/rId116.pdf" ContentType="application/pdf"/>
  <Override PartName="/word/media/rId118.pdf" ContentType="application/pdf"/>
  <Override PartName="/word/media/rId99.jpg" ContentType="image/jpeg"/>
  <Override PartName="/word/media/rId67.pdf" ContentType="application/pdf"/>
  <Override PartName="/word/media/rId59.pdf" ContentType="application/pdf"/>
  <Override PartName="/word/media/rId41.pdf" ContentType="application/pdf"/>
  <Override PartName="/word/media/rId75.png" ContentType="image/png"/>
  <Override PartName="/word/media/rId77.jpg" ContentType="image/jpeg"/>
  <Override PartName="/word/media/rId72.jpg" ContentType="image/jpeg"/>
  <Override PartName="/word/media/rId33.png" ContentType="image/png"/>
  <Override PartName="/word/media/rId34.pdf" ContentType="application/pdf"/>
  <Override PartName="/word/media/rId63.jpg" ContentType="image/jpeg"/>
  <Override PartName="/word/media/rId64.pdf" ContentType="application/pdf"/>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PhD has been realised as a joint PhD between Univ. Grenoble Alpes (Grenoble, France) and Ghent University (Ghent, Belgium) and has been funded by Univ. Grenoble Alpes (previously UPMF). The present thesis is presented as a collection of eight chapters.</w:t>
      </w:r>
    </w:p>
    <w:p>
      <w:pPr>
        <w:pStyle w:val="BodyText"/>
      </w:pPr>
      <w:r>
        <w:t xml:space="preserve">In Chapter 1, we…</w:t>
      </w:r>
    </w:p>
    <w:p>
      <w:pPr>
        <w:pStyle w:val="BodyText"/>
      </w:pPr>
      <w:r>
        <w:t xml:space="preserve">In Chapter 2…</w:t>
      </w:r>
    </w:p>
    <w:p>
      <w:pPr>
        <w:pStyle w:val="BodyText"/>
      </w:pPr>
      <w:r>
        <w:t xml:space="preserve">In Chapter 3…</w:t>
      </w:r>
    </w:p>
    <w:p>
      <w:pPr>
        <w:pStyle w:val="BodyText"/>
      </w:pPr>
      <w:r>
        <w:t xml:space="preserve">In Chapter 4…</w:t>
      </w:r>
    </w:p>
    <w:p>
      <w:pPr>
        <w:pStyle w:val="BodyText"/>
      </w:pPr>
      <w:r>
        <w:t xml:space="preserve">In Chapter 5…</w:t>
      </w:r>
    </w:p>
    <w:p>
      <w:pPr>
        <w:pStyle w:val="BodyText"/>
      </w:pPr>
      <w:r>
        <w:t xml:space="preserve">In Chapter 6…</w:t>
      </w:r>
    </w:p>
    <w:p>
      <w:pPr>
        <w:pStyle w:val="BodyText"/>
      </w:pPr>
      <w:r>
        <w:t xml:space="preserve">In Chapter 7…</w:t>
      </w:r>
    </w:p>
    <w:p>
      <w:pPr>
        <w:pStyle w:val="BodyText"/>
      </w:pPr>
      <w:r>
        <w:t xml:space="preserve">Finally, in Chapter 8 we discuss the overall findings and suggests ways forward from both an experimental and a theoretical perspective.</w:t>
      </w:r>
    </w:p>
    <w:p>
      <w:pPr>
        <w:pStyle w:val="BodyText"/>
      </w:pPr>
      <w:r>
        <w:t xml:space="preserve">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while occurring on a daily basis, usually remains unnoticed until we pay attention to it. However, if I ask you to focus on that little voice while you are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set of observations we can make about our inner voice revealed that inner speech is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w:t>
      </w:r>
      <w:r>
        <w:t xml:space="preserve"> </w:t>
      </w:r>
      <w:r>
        <w:rPr>
          <w:i/>
        </w:rPr>
        <w:t xml:space="preserve">private speech</w:t>
      </w:r>
      <w:r>
        <w:t xml:space="preserve"> </w:t>
      </w:r>
      <w:r>
        <w:t xml:space="preserve">(i.e., self-addressed overt speech) during childhood. As such, for the present purpose, we assume that the functions of inner speech are inherited from the functions of private speech, via a mechanism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we think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investigated (some of) the psychophysiological correlates of rumination, starting with the theoretical assumption that rumination can be considered as a form of inner speech. Therefore, we studied rumination as we would study inner speech, with the potential of refining our understanding of both rumination and inner speech.</w:t>
      </w:r>
    </w:p>
    <w:p>
      <w:pPr>
        <w:pStyle w:val="BodyText"/>
      </w:pPr>
      <w:r>
        <w:t xml:space="preserve">Rumination is associated with increased risks in the onset and maintenance of several psychiatric disorders such as depression or anxiety. More precisely,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several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(Chapter 2).</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Main characteristics of rumination: repetitive, negative, intrusive…</w:t>
      </w:r>
    </w:p>
    <w:p>
      <w:pPr>
        <w:pStyle w:val="BodyText"/>
      </w:pPr>
      <w:r>
        <w:t xml:space="preserve">We do not aim to provide an exhaustive review of the existing theoretical perspectives on ruminativ tinking, but we refer the reader to more extensive work (e.g., reviews or books) when needed. For review, see</w:t>
      </w:r>
      <w:r>
        <w:t xml:space="preserve"> </w:t>
      </w:r>
      <w:r>
        <w:t xml:space="preserve">Smith &amp; Alloy (</w:t>
      </w:r>
      <w:hyperlink w:anchor="ref-Smith2009">
        <w:r>
          <w:rPr>
            <w:rStyle w:val="Hyperlink"/>
          </w:rPr>
          <w:t xml:space="preserve">2009</w:t>
        </w:r>
      </w:hyperlink>
      <w:r>
        <w:t xml:space="preserve">)</w:t>
      </w:r>
      <w:r>
        <w:t xml:space="preserve">,</w:t>
      </w:r>
      <w:r>
        <w:t xml:space="preserve"> </w:t>
      </w:r>
      <w:r>
        <w:t xml:space="preserve">Nolen-Hoeksema et al. (</w:t>
      </w:r>
      <w:hyperlink w:anchor="ref-Nolen-Hoeksema2008">
        <w:r>
          <w:rPr>
            <w:rStyle w:val="Hyperlink"/>
          </w:rPr>
          <w:t xml:space="preserve">2008</w:t>
        </w:r>
      </w:hyperlink>
      <w:r>
        <w:t xml:space="preserve">)</w:t>
      </w:r>
      <w:r>
        <w:t xml:space="preserve">, and</w:t>
      </w:r>
      <w:r>
        <w:t xml:space="preserve"> </w:t>
      </w:r>
      <w:r>
        <w:t xml:space="preserve">Watkins (</w:t>
      </w:r>
      <w:hyperlink w:anchor="ref-Watkins2008">
        <w:r>
          <w:rPr>
            <w:rStyle w:val="Hyperlink"/>
          </w:rPr>
          <w:t xml:space="preserve">2008</w:t>
        </w:r>
      </w:hyperlink>
      <w:r>
        <w:t xml:space="preserve">)</w:t>
      </w:r>
      <w:r>
        <w:t xml:space="preserve">…</w:t>
      </w:r>
    </w:p>
    <w:p>
      <w:pPr>
        <w:pStyle w:val="BodyText"/>
      </w:pPr>
      <w:r>
        <w:t xml:space="preserve">One of the most prolific model of rumination is the Response Style Theory</w:t>
      </w:r>
      <w:r>
        <w:t xml:space="preserve"> </w:t>
      </w:r>
      <w:r>
        <w:t xml:space="preserve">(RST; Nolen-Hoeksema,</w:t>
      </w:r>
      <w:r>
        <w:t xml:space="preserve"> </w:t>
      </w:r>
      <w:hyperlink w:anchor="ref-nolen-hoeksema_responses_1991">
        <w:r>
          <w:rPr>
            <w:rStyle w:val="Hyperlink"/>
          </w:rPr>
          <w:t xml:space="preserve">1991</w:t>
        </w:r>
      </w:hyperlink>
      <w:hyperlink w:anchor="ref-nolen-hoeksema_responses_1991">
        <w:r>
          <w:rPr>
            <w:rStyle w:val="Hyperlink"/>
          </w:rPr>
          <w:t xml:space="preserve">a</w:t>
        </w:r>
      </w:hyperlink>
      <w:r>
        <w:t xml:space="preserve">)</w:t>
      </w:r>
      <w:r>
        <w:t xml:space="preserve">. Accoring to this theory, rumination consists of repetitive thinking about the causes, consequences and symptoms of negative affects… rumination is conceptualised as a mode of response to negative affects. Originally devleopped to account for gender differences…te tendency from female participants to ruminate more than male participants has been confirmed and quantified in a recet meta-analysis (ref)… This theory suggests four core mechanisms explaining the role of rumination in depression (as reviewed in Baeyens et al 2012).</w:t>
      </w:r>
    </w:p>
    <w:p>
      <w:pPr>
        <w:pStyle w:val="BodyText"/>
      </w:pPr>
      <w:r>
        <w:t xml:space="preserve">First, rumination (in comparison to distraction) has been shown to increase negative mood (ref). Rumination is usually associated with an negativitivy bias (i.e., a tendency toward negative interpretaiton). Rumination also increases negative autobiographical memories (ref). Second, rumiation with interfere with problem-solving abilities (ref). Third, rumination also intefers with motiviation (ref)… Finally, rumination might hinder social support (ref)…</w:t>
      </w:r>
    </w:p>
    <w:p>
      <w:pPr>
        <w:pStyle w:val="BodyText"/>
      </w:pPr>
      <w:r>
        <w:t xml:space="preserve">This theory has been later appended… stress-reactive model of rumination, in which ruination occurr after a stressful event. It has the advantage of explaining how rumination can appear in reaction to stressful events (even before the apparition of negative affects)…</w:t>
      </w:r>
    </w:p>
    <w:p>
      <w:pPr>
        <w:pStyle w:val="BodyText"/>
      </w:pPr>
      <w:r>
        <w:t xml:space="preserve">The Goal Process Theory</w:t>
      </w:r>
      <w:r>
        <w:t xml:space="preserve"> </w:t>
      </w:r>
      <w:r>
        <w:t xml:space="preserve">(Martin &amp; Tesser,</w:t>
      </w:r>
      <w:r>
        <w:t xml:space="preserve"> </w:t>
      </w:r>
      <w:hyperlink w:anchor="ref-Martin">
        <w:r>
          <w:rPr>
            <w:rStyle w:val="Hyperlink"/>
          </w:rPr>
          <w:t xml:space="preserve">1996</w:t>
        </w:r>
      </w:hyperlink>
      <w:r>
        <w:t xml:space="preserve">)</w:t>
      </w:r>
      <w:r>
        <w:t xml:space="preserve"> </w:t>
      </w:r>
      <w:r>
        <w:t xml:space="preserve">conceptualises rumination as a response to a failure to achieve (or to progress toward) a certain goal….</w:t>
      </w:r>
    </w:p>
    <w:p>
      <w:pPr>
        <w:pStyle w:val="BodyText"/>
      </w:pPr>
      <w:r>
        <w:t xml:space="preserve">The Self-Regulatory Executive Function (S-REF) model of rumination…</w:t>
      </w:r>
    </w:p>
    <w:p>
      <w:pPr>
        <w:pStyle w:val="BodyText"/>
      </w:pPr>
      <w:r>
        <w:t xml:space="preserve">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w:t>
      </w:r>
    </w:p>
    <w:p>
      <w:pPr>
        <w:pStyle w:val="BodyText"/>
      </w:pPr>
      <w:r>
        <w:t xml:space="preserve">The cognitive approach</w:t>
      </w:r>
      <w:r>
        <w:t xml:space="preserve"> </w:t>
      </w:r>
      <w:r>
        <w:t xml:space="preserve">(Koster, De Lissnyder, &amp; De Raedt,</w:t>
      </w:r>
      <w:r>
        <w:t xml:space="preserve"> </w:t>
      </w:r>
      <w:hyperlink w:anchor="ref-Koster2013">
        <w:r>
          <w:rPr>
            <w:rStyle w:val="Hyperlink"/>
          </w:rPr>
          <w:t xml:space="preserve">2013</w:t>
        </w:r>
      </w:hyperlink>
      <w:r>
        <w:t xml:space="preserve">; Koster, De Lissnyder, Derakshan, &amp; De Raedt,</w:t>
      </w:r>
      <w:r>
        <w:t xml:space="preserve"> </w:t>
      </w:r>
      <w:hyperlink w:anchor="ref-Koster2011">
        <w:r>
          <w:rPr>
            <w:rStyle w:val="Hyperlink"/>
          </w:rPr>
          <w:t xml:space="preserve">2011</w:t>
        </w:r>
      </w:hyperlink>
      <w:r>
        <w:t xml:space="preserve">)</w:t>
      </w:r>
      <w:r>
        <w:t xml:space="preserve">… from the RST to control theories and the mental habit theory…</w:t>
      </w:r>
    </w:p>
    <w:p>
      <w:pPr>
        <w:pStyle w:val="BodyText"/>
      </w:pPr>
      <w:r>
        <w:t xml:space="preserve">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spontaneous thoughts can be considered in a common conceptual space (see Figure 1). This space is built upon two dimensions:</w:t>
      </w:r>
      <w:r>
        <w:t xml:space="preserve"> </w:t>
      </w:r>
      <w:r>
        <w:rPr>
          <w:i/>
        </w:rPr>
        <w:t xml:space="preserve">deliberate constraints</w:t>
      </w:r>
      <w:r>
        <w:t xml:space="preserve"> </w:t>
      </w:r>
      <w:r>
        <w:t xml:space="preserve">and</w:t>
      </w:r>
      <w:r>
        <w:t xml:space="preserve"> </w:t>
      </w:r>
      <w:r>
        <w:rPr>
          <w:i/>
        </w:rPr>
        <w:t xml:space="preserve">automatic constraints</w:t>
      </w:r>
      <w:r>
        <w:t xml:space="preserve">. These dimensions represent two general mechanisms that allow to constrain the contents of these related mental states and the transitions between them. The first constrain correspond to a deliberate process and is implemented through</w:t>
      </w:r>
      <w:r>
        <w:t xml:space="preserve"> </w:t>
      </w:r>
      <w:r>
        <w:rPr>
          <w:b/>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 The second constrain is referring to more automatic constrains like sensory afferences. In this framework, rumination is characterised by the highest level of automatic constraints and spread all along the</w:t>
      </w:r>
      <w:r>
        <w:t xml:space="preserve"> </w:t>
      </w:r>
      <w:r>
        <w:rPr>
          <w:i/>
        </w:rPr>
        <w:t xml:space="preserve">deliberate constraints</w:t>
      </w:r>
      <w:r>
        <w:t xml:space="preserve"> </w:t>
      </w:r>
      <w:r>
        <w:t xml:space="preserve">dimension.</w:t>
      </w:r>
    </w:p>
    <w:p>
      <w:pPr>
        <w:pStyle w:val="CaptionedFigure"/>
      </w:pPr>
      <w:r>
        <w:drawing>
          <wp:inline>
            <wp:extent cx="5334000" cy="3023760"/>
            <wp:effectExtent b="0" l="0" r="0" t="0"/>
            <wp:docPr descr="Figure 1: Conceptual space of different types of thought (Christoff et al., 2016)" title="" id="1" name="Picture"/>
            <a:graphic>
              <a:graphicData uri="http://schemas.openxmlformats.org/drawingml/2006/picture">
                <pic:pic>
                  <pic:nvPicPr>
                    <pic:cNvPr descr="assets/conceptual_space.png" id="0" name="Picture"/>
                    <pic:cNvPicPr>
                      <a:picLocks noChangeArrowheads="1" noChangeAspect="1"/>
                    </pic:cNvPicPr>
                  </pic:nvPicPr>
                  <pic:blipFill>
                    <a:blip r:embed="rId25"/>
                    <a:stretch>
                      <a:fillRect/>
                    </a:stretch>
                  </pic:blipFill>
                  <pic:spPr bwMode="auto">
                    <a:xfrm>
                      <a:off x="0" y="0"/>
                      <a:ext cx="5334000" cy="3023760"/>
                    </a:xfrm>
                    <a:prstGeom prst="rect">
                      <a:avLst/>
                    </a:prstGeom>
                    <a:noFill/>
                    <a:ln w="9525">
                      <a:noFill/>
                      <a:headEnd/>
                      <a:tailEnd/>
                    </a:ln>
                  </pic:spPr>
                </pic:pic>
              </a:graphicData>
            </a:graphic>
          </wp:inline>
        </w:drawing>
      </w:r>
    </w:p>
    <w:p>
      <w:pPr>
        <w:pStyle w:val="ImageCaption"/>
      </w:pPr>
      <w:r>
        <w:t xml:space="preserve">Figure 1: Conceptual space of different types of thought (Christoff et al., 2016)</w:t>
      </w:r>
    </w:p>
    <w:p>
      <w:pPr>
        <w:pStyle w:val="BodyText"/>
      </w:pPr>
      <w:r>
        <w:t xml:space="preserve">…</w:t>
      </w:r>
    </w:p>
    <w:p>
      <w:pPr>
        <w:pStyle w:val="Heading3"/>
      </w:pPr>
      <w:bookmarkStart w:id="26" w:name="measures-of-rumination"/>
      <w:r>
        <w:t xml:space="preserve">Measures of rumination</w:t>
      </w:r>
      <w:bookmarkEnd w:id="26"/>
    </w:p>
    <w:p>
      <w:pPr>
        <w:pStyle w:val="FirstParagraph"/>
      </w:pPr>
      <w:r>
        <w:t xml:space="preserve">Behavioural measures (questionaires, and cognitive tasks), and physiological measures (HRV, stress)…</w:t>
      </w:r>
    </w:p>
    <w:p>
      <w:pPr>
        <w:pStyle w:val="Heading3"/>
      </w:pPr>
      <w:bookmarkStart w:id="27" w:name="X66e007bc4d4497cbe8b424423802a5b4508c5e6"/>
      <w:r>
        <w:t xml:space="preserve">On the verbal and sensory properties of rumination</w:t>
      </w:r>
      <w:bookmarkEnd w:id="27"/>
    </w:p>
    <w:p>
      <w:pPr>
        <w:pStyle w:val="FirstParagraph"/>
      </w:pPr>
      <w:r>
        <w:t xml:space="preserve">…</w:t>
      </w:r>
    </w:p>
    <w:p>
      <w:pPr>
        <w:pStyle w:val="Heading2"/>
      </w:pPr>
      <w:bookmarkStart w:id="28" w:name="what-is-that-little-voice-inside-my-head"/>
      <w:r>
        <w:t xml:space="preserve">What is that little voice inside my head?</w:t>
      </w:r>
      <w:bookmarkEnd w:id="28"/>
    </w:p>
    <w:p>
      <w:pPr>
        <w:pStyle w:val="Heading3"/>
      </w:pPr>
      <w:bookmarkStart w:id="29" w:name="X2c752f543a116a20b54fdd2937f8fc938354394"/>
      <w:r>
        <w:t xml:space="preserve">Brief historical overview of inner speech investigations</w:t>
      </w:r>
      <w:bookmarkEnd w:id="29"/>
    </w:p>
    <w:p>
      <w:pPr>
        <w:pStyle w:val="FirstParagraph"/>
      </w:pPr>
      <w:r>
        <w:t xml:space="preserve">Description, functions, nature…</w:t>
      </w:r>
    </w:p>
    <w:p>
      <w:pPr>
        <w:pStyle w:val="BodyText"/>
      </w:pPr>
      <w:r>
        <w:t xml:space="preserve">Soviet psychology… marxist psycohlogy… Akhutina (2003) highlihghts a distincion between the study of inner speech (and speech production in general) in the west based on linguistics and chomsky work, and its origin in marxist psychology in the east, where language is to be though in relation to its usages…</w:t>
      </w:r>
    </w:p>
    <w:p>
      <w:pPr>
        <w:pStyle w:val="BodyText"/>
      </w:pPr>
      <w:r>
        <w:t xml:space="preserve">Vygostky essential properties of inner speech: i) abbreviation,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Strictly speaking, inner speech is almost wordless</w:t>
      </w:r>
      <w:r>
        <w:t xml:space="preserve">”</w:t>
      </w:r>
      <w:r>
        <w:t xml:space="preserve"> </w:t>
      </w:r>
      <w:r>
        <w:t xml:space="preserve">(Vygotsky, 1956, p. 368). ii) predicativeness,</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(Vygotsky, 1956, pp. 364, 365),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0"/>
      </w:r>
      <w:r>
        <w:t xml:space="preserve">, it is idiomatic, agglutination of semantic units, etc.</w:t>
      </w:r>
    </w:p>
    <w:p>
      <w:pPr>
        <w:pStyle w:val="BodyText"/>
      </w:pPr>
      <w:r>
        <w:t xml:space="preserve">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yntax proper to overt speech, retrieveing the phonetic structure, etc)…</w:t>
      </w:r>
    </w:p>
    <w:p>
      <w:pPr>
        <w:pStyle w:val="BodyText"/>
      </w:pPr>
      <w:r>
        <w:t xml:space="preserve">In the last chapter of this book, Vygotsky analyzes the relationship between thought and word in the mature mind. The central idea of this chapter is stated as follows:</w:t>
      </w:r>
    </w:p>
    <w:p>
      <w:pPr>
        <w:pStyle w:val="BlockText"/>
      </w:pP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p>
    <w:p>
      <w:pPr>
        <w:pStyle w:val="FirstParagraph"/>
      </w:pPr>
      <w:r>
        <w:t xml:space="preserve">Vygotsky ends this statement with his famous dictum:</w:t>
      </w:r>
      <w:r>
        <w:t xml:space="preserve"> </w:t>
      </w:r>
      <w:r>
        <w:rPr>
          <w:i/>
        </w:rPr>
        <w:t xml:space="preserve">Thought is not expressed in words; it comes into existence through them</w:t>
      </w:r>
      <w:r>
        <w:t xml:space="preserve"> </w:t>
      </w:r>
      <w:r>
        <w:t xml:space="preserve">(1956, p. 330)…</w:t>
      </w:r>
    </w:p>
    <w:p>
      <w:pPr>
        <w:pStyle w:val="CaptionedFigure"/>
      </w:pPr>
      <w:r>
        <w:drawing>
          <wp:inline>
            <wp:extent cx="5334000" cy="4605808"/>
            <wp:effectExtent b="0" l="0" r="0" t="0"/>
            <wp:docPr descr="Figure 2: Vygotsky’s Levels in the Process of Verbal Thinking. Figure from Akhtuina (2003)." title="" id="1" name="Picture"/>
            <a:graphic>
              <a:graphicData uri="http://schemas.openxmlformats.org/drawingml/2006/picture">
                <pic:pic>
                  <pic:nvPicPr>
                    <pic:cNvPr descr="assets/vygotsky.png" id="0" name="Picture"/>
                    <pic:cNvPicPr>
                      <a:picLocks noChangeArrowheads="1" noChangeAspect="1"/>
                    </pic:cNvPicPr>
                  </pic:nvPicPr>
                  <pic:blipFill>
                    <a:blip r:embed="rId31"/>
                    <a:stretch>
                      <a:fillRect/>
                    </a:stretch>
                  </pic:blipFill>
                  <pic:spPr bwMode="auto">
                    <a:xfrm>
                      <a:off x="0" y="0"/>
                      <a:ext cx="5334000" cy="4605808"/>
                    </a:xfrm>
                    <a:prstGeom prst="rect">
                      <a:avLst/>
                    </a:prstGeom>
                    <a:noFill/>
                    <a:ln w="9525">
                      <a:noFill/>
                      <a:headEnd/>
                      <a:tailEnd/>
                    </a:ln>
                  </pic:spPr>
                </pic:pic>
              </a:graphicData>
            </a:graphic>
          </wp:inline>
        </w:drawing>
      </w:r>
    </w:p>
    <w:p>
      <w:pPr>
        <w:pStyle w:val="ImageCaption"/>
      </w:pPr>
      <w:r>
        <w:t xml:space="preserve">Figure 2: Vygotsky’s Levels in the Process of Verbal Thinking. Figure from Akhtuina (2003).</w:t>
      </w:r>
    </w:p>
    <w:p>
      <w:pPr>
        <w:pStyle w:val="BodyText"/>
      </w:pPr>
      <w:r>
        <w:t xml:space="preserve">For Luria (1956), a verbal utterance usually starts with a</w:t>
      </w:r>
      <w:r>
        <w:t xml:space="preserve"> </w:t>
      </w:r>
      <w:r>
        <w:rPr>
          <w:i/>
        </w:rPr>
        <w:t xml:space="preserve">motive</w:t>
      </w:r>
      <w:r>
        <w:rPr>
          <w:rStyle w:val="FootnoteReference"/>
        </w:rPr>
        <w:footnoteReference w:id="32"/>
      </w:r>
      <w:r>
        <w:t xml:space="preserve">, that is something to express. For Luria, a veral utterance always starts with a</w:t>
      </w:r>
      <w:r>
        <w:t xml:space="preserve"> </w:t>
      </w:r>
      <w:r>
        <w:rPr>
          <w:i/>
        </w:rPr>
        <w:t xml:space="preserve">vague thought</w:t>
      </w:r>
      <w:r>
        <w:t xml:space="preserve"> </w:t>
      </w:r>
      <w:r>
        <w:t xml:space="preserve">and the role of inner speech would be to transform this though into speech. Three stages i) the motive ii) the thought and its transformation to inner speech and iii) transofrmation to external speech… in his studies of aphasia, Luria (1947) then recognises thateach of these stages can be (more or less) independently impaired)…</w:t>
      </w:r>
    </w:p>
    <w:p>
      <w:pPr>
        <w:pStyle w:val="BodyText"/>
      </w:pPr>
      <w:r>
        <w:rPr>
          <w:i/>
        </w:rPr>
        <w:t xml:space="preserve">Copy-pasted from Akhutina (2003): The way was paved for this hypothesis by Soviet psychology and its notion of the multilevel structure of inner speech (Anan’ev, 1946, 1960; Sokolov, 1959, 1968). In Anan’ev’s view, one of the indisputable postulates of inner-speech theory is</w:t>
      </w:r>
      <w:r>
        <w:rPr>
          <w:i/>
        </w:rPr>
        <w:t xml:space="preserve"> </w:t>
      </w:r>
      <w:r>
        <w:rPr>
          <w:i/>
        </w:rPr>
        <w:t xml:space="preserve">“</w:t>
      </w:r>
      <w:r>
        <w:rPr>
          <w:i/>
        </w:rPr>
        <w:t xml:space="preserve">that inner speech is a process that varies in terms of its readiness to be transformed into external speech.</w:t>
      </w:r>
      <w:r>
        <w:rPr>
          <w:i/>
        </w:rPr>
        <w:t xml:space="preserve">”</w:t>
      </w:r>
      <w:r>
        <w:rPr>
          <w:i/>
        </w:rPr>
        <w:t xml:space="preserve"> </w:t>
      </w:r>
      <w:r>
        <w:rPr>
          <w:i/>
        </w:rPr>
        <w:t xml:space="preserve">For Anan’ev, inner speech has the following phases…</w:t>
      </w:r>
    </w:p>
    <w:p>
      <w:pPr>
        <w:pStyle w:val="BodyText"/>
      </w:pP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this hypothesis also applied to reading, with beginning reader overtly reading and progessively silently reading…</w:t>
      </w:r>
    </w:p>
    <w:p>
      <w:pPr>
        <w:pStyle w:val="BodyText"/>
      </w:pPr>
      <w:r>
        <w:t xml:space="preserve">See reed 1916 for an historical perspective… this initial suggestion (by watson) lead to a fruitful line of research about the muscular bases and/or correlates of thought and inner speech…for instance, Reed (1916) observed that participnts were moving their tongue and lips (and sometimes whispering) while reading…</w:t>
      </w:r>
    </w:p>
    <w:p>
      <w:pPr>
        <w:pStyle w:val="BodyText"/>
      </w:pPr>
      <w:r>
        <w:t xml:space="preserve">In a small monograph,</w:t>
      </w:r>
      <w:r>
        <w:t xml:space="preserve"> </w:t>
      </w:r>
      <w:r>
        <w:t xml:space="preserve">Stricker (</w:t>
      </w:r>
      <w:hyperlink w:anchor="ref-stricker_studien_1880">
        <w:r>
          <w:rPr>
            <w:rStyle w:val="Hyperlink"/>
          </w:rPr>
          <w:t xml:space="preserve">1880</w:t>
        </w:r>
      </w:hyperlink>
      <w:r>
        <w:t xml:space="preserve">)</w:t>
      </w:r>
      <w:r>
        <w:t xml:space="preserve"> </w:t>
      </w:r>
      <w:r>
        <w:t xml:space="preserve">reported that… however, Paulhan (1886) replied that he was able to produce (innerly) the vowel 1 and maintan the image of other vowels and that he was able to imagine the sound of any vowel without motor actions or feelings (images). Maybe this debats illustrates the limitations of the introspective method…which gives birht to experimental methods atthe beginning of the last century… for instance reed (1916) desrbies an apparatus to examine tongue movements (see Figure XX) and an experiment to examine the inovlvment of inner spech (and speech motor processes) in thinking…</w:t>
      </w:r>
    </w:p>
    <w:p>
      <w:pPr>
        <w:pStyle w:val="CaptionedFigure"/>
      </w:pPr>
      <w:r>
        <w:drawing>
          <wp:inline>
            <wp:extent cx="5334000" cy="7146192"/>
            <wp:effectExtent b="0" l="0" r="0" t="0"/>
            <wp:docPr descr="Figure 3: Figure 1 &amp; 2 from Reed (1916), describing the apparatus used to record tongue movement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3"/>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3: Figure 1 &amp; 2 from Reed (1916), describing the apparatus used to record tongue movement during thinking and inner speech.</w:t>
      </w:r>
    </w:p>
    <w:p>
      <w:pPr>
        <w:pStyle w:val="BodyText"/>
      </w:pPr>
      <w:r>
        <w:t xml:space="preserve">Faaborg-Anderson and Edfeldt (1958) found that activity in vocal musculature increased with difficulty of text</w:t>
      </w:r>
      <w:r>
        <w:t xml:space="preserve"> </w:t>
      </w:r>
      <w:r>
        <w:t xml:space="preserve">(see also Sokolov,</w:t>
      </w:r>
      <w:r>
        <w:t xml:space="preserve"> </w:t>
      </w:r>
      <w:hyperlink w:anchor="ref-sokolov_inner_1972">
        <w:r>
          <w:rPr>
            <w:rStyle w:val="Hyperlink"/>
          </w:rPr>
          <w:t xml:space="preserve">1972</w:t>
        </w:r>
      </w:hyperlink>
      <w:r>
        <w:t xml:space="preserve">)</w:t>
      </w:r>
      <w:r>
        <w:t xml:space="preserve">… however it is not clear that reading always entails inner speech and (or more precisely), that inner speech always involve</w:t>
      </w:r>
      <w:r>
        <w:t xml:space="preserve"> </w:t>
      </w:r>
      <w:r>
        <w:t xml:space="preserve">“</w:t>
      </w:r>
      <w:r>
        <w:t xml:space="preserve">sub-articulation</w:t>
      </w:r>
      <w:r>
        <w:t xml:space="preserve">”</w:t>
      </w:r>
      <w:r>
        <w:t xml:space="preserve">…discuss counter-examples by the</w:t>
      </w:r>
      <w:r>
        <w:t xml:space="preserve"> </w:t>
      </w:r>
      <w:r>
        <w:t xml:space="preserve">“</w:t>
      </w:r>
      <w:r>
        <w:t xml:space="preserve">anesthesists</w:t>
      </w:r>
      <w:r>
        <w:t xml:space="preserve">”</w:t>
      </w:r>
      <w:r>
        <w:t xml:space="preserve"> </w:t>
      </w:r>
      <w:r>
        <w:t xml:space="preserve">(e.g., Smith, Brown, Toman, &amp; Goodman,</w:t>
      </w:r>
      <w:r>
        <w:t xml:space="preserve"> </w:t>
      </w:r>
      <w:hyperlink w:anchor="ref-smith_lack_1947">
        <w:r>
          <w:rPr>
            <w:rStyle w:val="Hyperlink"/>
          </w:rPr>
          <w:t xml:space="preserve">1947</w:t>
        </w:r>
      </w:hyperlink>
      <w:r>
        <w:t xml:space="preserve">)</w:t>
      </w:r>
      <w:r>
        <w:t xml:space="preserve">…</w:t>
      </w:r>
    </w:p>
    <w:p>
      <w:pPr>
        <w:pStyle w:val="BodyText"/>
      </w:pPr>
      <w:r>
        <w:t xml:space="preserve">Historical perspective on the exploration of the role of motor processes in inner speech, from</w:t>
      </w:r>
      <w:r>
        <w:t xml:space="preserve"> </w:t>
      </w:r>
      <w:r>
        <w:t xml:space="preserve">Sokolov (</w:t>
      </w:r>
      <w:hyperlink w:anchor="ref-sokolov_inner_1972">
        <w:r>
          <w:rPr>
            <w:rStyle w:val="Hyperlink"/>
          </w:rPr>
          <w:t xml:space="preserve">1972</w:t>
        </w:r>
      </w:hyperlink>
      <w:r>
        <w:t xml:space="preserve">)</w:t>
      </w:r>
      <w:r>
        <w:t xml:space="preserve">. Dodge (1898) anesthetised his lips and tongue and ralised that is not impact on his inner speech. Curtis (1899) and Courten (1902) recorded laryngeal movements using a pneumatic drum and a kymograph while his participants recited verses or were reading. They observed that laryngeal movement were not always present and depended on what was being read and/or produced, as well as on the</w:t>
      </w:r>
      <w:r>
        <w:t xml:space="preserve"> </w:t>
      </w:r>
      <w:r>
        <w:t xml:space="preserve">“</w:t>
      </w:r>
      <w:r>
        <w:t xml:space="preserve">degree of understanding</w:t>
      </w:r>
      <w:r>
        <w:t xml:space="preserve">”</w:t>
      </w:r>
      <w:r>
        <w:t xml:space="preserve">…</w:t>
      </w:r>
    </w:p>
    <w:p>
      <w:pPr>
        <w:pStyle w:val="CaptionedFigure"/>
      </w:pPr>
      <w:r>
        <w:drawing>
          <wp:inline>
            <wp:extent cx="5334000" cy="4000500"/>
            <wp:effectExtent b="0" l="0" r="0" t="0"/>
            <wp:docPr descr="Figure 4: Non-exhaustive overview of contemporary inner speech research from 1850 to present days." title="" id="1" name="Picture"/>
            <a:graphic>
              <a:graphicData uri="http://schemas.openxmlformats.org/drawingml/2006/picture">
                <pic:pic>
                  <pic:nvPicPr>
                    <pic:cNvPr descr="assets/timeline.pdf" id="0" name="Picture"/>
                    <pic:cNvPicPr>
                      <a:picLocks noChangeArrowheads="1" noChangeAspect="1"/>
                    </pic:cNvPicPr>
                  </pic:nvPicPr>
                  <pic:blipFill>
                    <a:blip r:embed="rId3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 Non-exhaustive overview of contemporary inner speech research from 1850 to present days.</w:t>
      </w:r>
    </w:p>
    <w:p>
      <w:pPr>
        <w:pStyle w:val="BodyText"/>
      </w:pPr>
      <w:r>
        <w:t xml:space="preserve">Jacobson (</w:t>
      </w:r>
      <w:hyperlink w:anchor="ref-jacobson_electrical_1931">
        <w:r>
          <w:rPr>
            <w:rStyle w:val="Hyperlink"/>
          </w:rPr>
          <w:t xml:space="preserve">1931</w:t>
        </w:r>
      </w:hyperlink>
      <w:r>
        <w:t xml:space="preserve">)</w:t>
      </w:r>
      <w:r>
        <w:t xml:space="preserve"> </w:t>
      </w:r>
      <w:r>
        <w:t xml:space="preserve">used a galvanometer to record action potentials of tongue and lips muscles and observed small musles contraction during inner speech production,</w:t>
      </w:r>
      <w:r>
        <w:t xml:space="preserve"> </w:t>
      </w:r>
      <w:r>
        <w:t xml:space="preserve">“</w:t>
      </w:r>
      <w:r>
        <w:t xml:space="preserve">as if words were pronounced in a rapid and abbreviated manner</w:t>
      </w:r>
      <w:r>
        <w:t xml:space="preserve">”</w:t>
      </w:r>
      <w:r>
        <w:t xml:space="preserve"> </w:t>
      </w:r>
      <w:r>
        <w:t xml:space="preserve">(cited in Sokolov,</w:t>
      </w:r>
      <w:r>
        <w:t xml:space="preserve"> </w:t>
      </w:r>
      <w:hyperlink w:anchor="ref-sokolov_inner_1972">
        <w:r>
          <w:rPr>
            <w:rStyle w:val="Hyperlink"/>
          </w:rPr>
          <w:t xml:space="preserve">1972</w:t>
        </w:r>
      </w:hyperlink>
      <w:r>
        <w:t xml:space="preserve">, p. 45)</w:t>
      </w:r>
      <w:r>
        <w:t xml:space="preserve">.</w:t>
      </w:r>
    </w:p>
    <w:p>
      <w:pPr>
        <w:pStyle w:val="BodyText"/>
      </w:pPr>
      <w:r>
        <w:t xml:space="preserve">The discussion of inner speech in soviet Psychology resolved mostly around the issue of the functions of inner speech. The work of Lev Vygotsky and PP Blonsky (for instance) culminted in si suggesting that inner speech is speech</w:t>
      </w:r>
      <w:r>
        <w:t xml:space="preserve"> </w:t>
      </w:r>
      <w:r>
        <w:t xml:space="preserve">“</w:t>
      </w:r>
      <w:r>
        <w:t xml:space="preserve">to oneself</w:t>
      </w:r>
      <w:r>
        <w:t xml:space="preserve">”</w:t>
      </w:r>
      <w:r>
        <w:t xml:space="preserve"> </w:t>
      </w:r>
      <w:r>
        <w:t xml:space="preserve">and</w:t>
      </w:r>
      <w:r>
        <w:t xml:space="preserve"> </w:t>
      </w:r>
      <w:r>
        <w:t xml:space="preserve">“</w:t>
      </w:r>
      <w:r>
        <w:t xml:space="preserve">for oneself</w:t>
      </w:r>
      <w:r>
        <w:t xml:space="preserve">”</w:t>
      </w:r>
      <w:r>
        <w:t xml:space="preserve">. Interestingly, Vygotsky rejected both the verbal memory view of inner speech (i.e., inner speech is simply the retrieval of acoustic, optic or motor images of words) and the behaviourist view of inner speech as merely a soundless form ox external speech (à la Watson). For Vygotsy, the most dtermining factors of inner speech are its semantic features…</w:t>
      </w:r>
    </w:p>
    <w:p>
      <w:pPr>
        <w:pStyle w:val="BodyText"/>
      </w:pPr>
      <w:r>
        <w:t xml:space="preserve">Concerning the development of inner speech, Vygostky considered that inner speech likely dervies from the</w:t>
      </w:r>
      <w:r>
        <w:t xml:space="preserve"> </w:t>
      </w:r>
      <w:r>
        <w:rPr>
          <w:i/>
        </w:rPr>
        <w:t xml:space="preserve">egocentric speech</w:t>
      </w:r>
      <w:r>
        <w:rPr>
          <w:rStyle w:val="FootnoteReference"/>
        </w:rPr>
        <w:footnoteReference w:id="35"/>
      </w:r>
      <w:r>
        <w:t xml:space="preserve"> </w:t>
      </w:r>
      <w:r>
        <w:t xml:space="preserve">of the preschool child. This lead Vygostky to claim a functional equivalence between egocentric speech and internal speech, the later resulting from a progressive internalisation of the former…</w:t>
      </w:r>
    </w:p>
    <w:p>
      <w:pPr>
        <w:pStyle w:val="BodyText"/>
      </w:pPr>
      <w:r>
        <w:t xml:space="preserve">Vygostky… high</w:t>
      </w:r>
      <w:r>
        <w:t xml:space="preserve"> </w:t>
      </w:r>
      <w:r>
        <w:rPr>
          <w:i/>
        </w:rPr>
        <w:t xml:space="preserve">predicativeness</w:t>
      </w:r>
      <w:r>
        <w:t xml:space="preserve"> </w:t>
      </w:r>
      <w:r>
        <w:t xml:space="preserve">of inner speech (no subject), because we know what we are talking about… abbreviateness…</w:t>
      </w:r>
    </w:p>
    <w:p>
      <w:pPr>
        <w:pStyle w:val="BodyText"/>
      </w:pPr>
      <w:r>
        <w:t xml:space="preserve">Sokolov (</w:t>
      </w:r>
      <w:hyperlink w:anchor="ref-sokolov_inner_1972">
        <w:r>
          <w:rPr>
            <w:rStyle w:val="Hyperlink"/>
          </w:rPr>
          <w:t xml:space="preserve">1972</w:t>
        </w:r>
      </w:hyperlink>
      <w:r>
        <w:t xml:space="preserve">)</w:t>
      </w:r>
      <w:r>
        <w:t xml:space="preserve"> </w:t>
      </w:r>
      <w:r>
        <w:t xml:space="preserve">provided seminal observations that inner speech is involved during reading, to an extent that is diretly related to the difficulty of the ongoing reading task. More precisely, he observed that the more difficult the task was, the stronger the</w:t>
      </w:r>
      <w:r>
        <w:t xml:space="preserve"> </w:t>
      </w:r>
      <w:r>
        <w:t xml:space="preserve">“</w:t>
      </w:r>
      <w:r>
        <w:t xml:space="preserve">speech motor impulses</w:t>
      </w:r>
      <w:r>
        <w:t xml:space="preserve">”</w:t>
      </w:r>
      <w:r>
        <w:t xml:space="preserve"> </w:t>
      </w:r>
      <w:r>
        <w:t xml:space="preserve">(EMG amplitude) in the speech muscles. Moreover, the difficulty of the task was also related to the abbreviateness of inner speech. Simpler reading tasks were associated with abbrevaiated (condensed) 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w:t>
      </w:r>
      <w:r>
        <w:t xml:space="preserve"> </w:t>
      </w:r>
      <w:r>
        <w:t xml:space="preserve">Sokolov (</w:t>
      </w:r>
      <w:hyperlink w:anchor="ref-sokolov_inner_1972">
        <w:r>
          <w:rPr>
            <w:rStyle w:val="Hyperlink"/>
          </w:rPr>
          <w:t xml:space="preserve">1972</w:t>
        </w:r>
      </w:hyperlink>
      <w:r>
        <w:t xml:space="preserve">)</w:t>
      </w:r>
      <w:r>
        <w:t xml:space="preserve"> </w:t>
      </w:r>
      <w:r>
        <w:t xml:space="preserve">also show shown that, reciprocally, restrictiing the articulators of the participants (e.g., by clamping the tongue or lips) impaired the ability of the participants to complete the task…</w:t>
      </w:r>
    </w:p>
    <w:p>
      <w:pPr>
        <w:pStyle w:val="BodyText"/>
      </w:pPr>
      <w:r>
        <w:t xml:space="preserve">On the rate of inner speech as compared to overt speech, see</w:t>
      </w:r>
      <w:r>
        <w:t xml:space="preserve"> </w:t>
      </w:r>
      <w:r>
        <w:t xml:space="preserve">Anderson (</w:t>
      </w:r>
      <w:hyperlink w:anchor="ref-anderson_speech_1982">
        <w:r>
          <w:rPr>
            <w:rStyle w:val="Hyperlink"/>
          </w:rPr>
          <w:t xml:space="preserve">1982</w:t>
        </w:r>
      </w:hyperlink>
      <w:r>
        <w:t xml:space="preserve">)</w:t>
      </w:r>
      <w:r>
        <w:t xml:space="preserve">,</w:t>
      </w:r>
      <w:r>
        <w:t xml:space="preserve"> </w:t>
      </w:r>
      <w:r>
        <w:t xml:space="preserve">Mackay (</w:t>
      </w:r>
      <w:hyperlink w:anchor="ref-mackay_problem_1981">
        <w:r>
          <w:rPr>
            <w:rStyle w:val="Hyperlink"/>
          </w:rPr>
          <w:t xml:space="preserve">1981</w:t>
        </w:r>
      </w:hyperlink>
      <w:r>
        <w:t xml:space="preserve">)</w:t>
      </w:r>
      <w:r>
        <w:t xml:space="preserve">…it would be 15% to 20% faster than overt speech</w:t>
      </w:r>
      <w:r>
        <w:t xml:space="preserve"> </w:t>
      </w:r>
      <w:r>
        <w:t xml:space="preserve">(Coltheart,</w:t>
      </w:r>
      <w:r>
        <w:t xml:space="preserve"> </w:t>
      </w:r>
      <w:hyperlink w:anchor="ref-coltheart_phonological_1999">
        <w:r>
          <w:rPr>
            <w:rStyle w:val="Hyperlink"/>
          </w:rPr>
          <w:t xml:space="preserve">1999</w:t>
        </w:r>
      </w:hyperlink>
      <w:r>
        <w:t xml:space="preserve">)</w:t>
      </w:r>
      <w:r>
        <w:t xml:space="preserve">…</w:t>
      </w:r>
    </w:p>
    <w:p>
      <w:pPr>
        <w:pStyle w:val="Heading3"/>
      </w:pPr>
      <w:bookmarkStart w:id="36" w:name="X244c5366e104fcfdb338674d213ab556aa03816"/>
      <w:r>
        <w:t xml:space="preserve">Theoretical perspectives about inner speech production</w:t>
      </w:r>
      <w:bookmarkEnd w:id="36"/>
    </w:p>
    <w:p>
      <w:pPr>
        <w:pStyle w:val="FirstParagraph"/>
      </w:pPr>
      <w:r>
        <w:t xml:space="preserve">The inner voice as the sensory consequence (prediction, see Loevenbruck et al., 2018) of imagined speech. Analogy with raising the arm: what we perceive when we imagine raising our arm are the sensory consequences (e.g., visual) of what would happen if we actually raised our arm, these are then kind of predictions. The same thing happens during inner speech production: the inner voice is the predicted auditory consequence of actual speech, except that it’s predicted. The two actions might seem very different, partly because of differences in the degree of automaticity. Imagining raising our arm might need a voluntary/deliberate/conscious (choose a word) intention (i.e., I want to raise my arm &gt; I raise my arm) while speech imagery (i.e., inner speech) seems more automatic: we do not expression consciously the intention to speak, we just speak…</w:t>
      </w:r>
    </w:p>
    <w:p>
      <w:pPr>
        <w:pStyle w:val="BodyText"/>
      </w:pPr>
      <w:r>
        <w:t xml:space="preserve">Argument about phonological activation during reading, see</w:t>
      </w:r>
      <w:r>
        <w:t xml:space="preserve"> </w:t>
      </w:r>
      <w:r>
        <w:t xml:space="preserve">Abramson &amp; Goldinger (</w:t>
      </w:r>
      <w:hyperlink w:anchor="ref-abramson_what_1997">
        <w:r>
          <w:rPr>
            <w:rStyle w:val="Hyperlink"/>
          </w:rPr>
          <w:t xml:space="preserve">1997</w:t>
        </w:r>
      </w:hyperlink>
      <w:r>
        <w:t xml:space="preserve">)</w:t>
      </w:r>
      <w:r>
        <w:t xml:space="preserve">, cited in</w:t>
      </w:r>
      <w:r>
        <w:t xml:space="preserve"> </w:t>
      </w:r>
      <w:r>
        <w:t xml:space="preserve">Ehrich (</w:t>
      </w:r>
      <w:hyperlink w:anchor="ref-ehrich_vygotskian_2006">
        <w:r>
          <w:rPr>
            <w:rStyle w:val="Hyperlink"/>
          </w:rPr>
          <w:t xml:space="preserve">2006</w:t>
        </w:r>
      </w:hyperlink>
      <w:r>
        <w:t xml:space="preserve">)</w:t>
      </w:r>
      <w:r>
        <w:t xml:space="preserve">… inner speech seems most prominent in beginning readers, or when processing difficult texts (Coltheart, Besner, Jonasson, &amp; Davelaar, 1979)…</w:t>
      </w:r>
    </w:p>
    <w:p>
      <w:pPr>
        <w:pStyle w:val="BodyText"/>
      </w:pPr>
      <w:r>
        <w:t xml:space="preserve">Abramson &amp; Goldinger (</w:t>
      </w:r>
      <w:hyperlink w:anchor="ref-abramson_what_1997">
        <w:r>
          <w:rPr>
            <w:rStyle w:val="Hyperlink"/>
          </w:rPr>
          <w:t xml:space="preserve">1997</w:t>
        </w:r>
      </w:hyperlink>
      <w:r>
        <w:t xml:space="preserve">)</w:t>
      </w:r>
      <w:r>
        <w:t xml:space="preserve"> </w:t>
      </w:r>
      <w:r>
        <w:t xml:space="preserve">investigated the vowel-length effect (i.e., the fact that the length of the produced vowel depend on the surrounding consonants) was present in inner speech…they shown (in a lexical decisin task) that the response time was slowr to long-vowel stimuli than to short-vowel stimuli…but they do note, interestingly, that heir data do not indicate that inner speech is</w:t>
      </w:r>
      <w:r>
        <w:t xml:space="preserve"> </w:t>
      </w:r>
      <w:r>
        <w:t xml:space="preserve">“</w:t>
      </w:r>
      <w:r>
        <w:rPr>
          <w:i/>
        </w:rPr>
        <w:t xml:space="preserve">necessayr</w:t>
      </w:r>
      <w:r>
        <w:t xml:space="preserve"> </w:t>
      </w:r>
      <w:r>
        <w:t xml:space="preserve">for reading; it may simply be epiphenomenal</w:t>
      </w:r>
      <w:r>
        <w:t xml:space="preserve">”</w:t>
      </w:r>
      <w:r>
        <w:t xml:space="preserve"> </w:t>
      </w:r>
      <w:r>
        <w:t xml:space="preserve">(Abramson &amp; Goldinger,</w:t>
      </w:r>
      <w:r>
        <w:t xml:space="preserve"> </w:t>
      </w:r>
      <w:hyperlink w:anchor="ref-abramson_what_1997">
        <w:r>
          <w:rPr>
            <w:rStyle w:val="Hyperlink"/>
          </w:rPr>
          <w:t xml:space="preserve">1997</w:t>
        </w:r>
      </w:hyperlink>
      <w:r>
        <w:t xml:space="preserve">, p. 1066)</w:t>
      </w:r>
      <w:r>
        <w:t xml:space="preserve">…</w:t>
      </w:r>
    </w:p>
    <w:p>
      <w:pPr>
        <w:pStyle w:val="BodyText"/>
      </w:pPr>
      <w:r>
        <w:t xml:space="preserve">Huey (</w:t>
      </w:r>
      <w:hyperlink w:anchor="ref-huey_psychology_1968">
        <w:r>
          <w:rPr>
            <w:rStyle w:val="Hyperlink"/>
          </w:rPr>
          <w:t xml:space="preserve">1968</w:t>
        </w:r>
      </w:hyperlink>
      <w:r>
        <w:t xml:space="preserve">)</w:t>
      </w:r>
      <w:r>
        <w:t xml:space="preserve"> </w:t>
      </w:r>
      <w:r>
        <w:t xml:space="preserve">proposed that phonological representations during reading were auditory…he propsoed that reading involves some form of auditory imagery, the voice in the head (or</w:t>
      </w:r>
      <w:r>
        <w:t xml:space="preserve"> </w:t>
      </w:r>
      <w:r>
        <w:rPr>
          <w:i/>
        </w:rPr>
        <w:t xml:space="preserve">inner hearing</w:t>
      </w:r>
      <w:r>
        <w:t xml:space="preserve">)…he explained that this voice becams more and more abbreviated (and therefore less auditorily sailliant) as reader become more skilled</w:t>
      </w:r>
      <w:r>
        <w:t xml:space="preserve"> </w:t>
      </w:r>
      <w:r>
        <w:t xml:space="preserve">(as explaned in Abramson &amp; Goldinger,</w:t>
      </w:r>
      <w:r>
        <w:t xml:space="preserve"> </w:t>
      </w:r>
      <w:hyperlink w:anchor="ref-abramson_what_1997">
        <w:r>
          <w:rPr>
            <w:rStyle w:val="Hyperlink"/>
          </w:rPr>
          <w:t xml:space="preserve">1997</w:t>
        </w:r>
      </w:hyperlink>
      <w:r>
        <w:t xml:space="preserve">)</w:t>
      </w:r>
      <w:r>
        <w:t xml:space="preserve">…in the same vein,</w:t>
      </w:r>
      <w:r>
        <w:t xml:space="preserve"> </w:t>
      </w:r>
      <w:r>
        <w:t xml:space="preserve">Stricker (</w:t>
      </w:r>
      <w:hyperlink w:anchor="ref-stricker_studien_1880">
        <w:r>
          <w:rPr>
            <w:rStyle w:val="Hyperlink"/>
          </w:rPr>
          <w:t xml:space="preserve">1880</w:t>
        </w:r>
      </w:hyperlink>
      <w:r>
        <w:t xml:space="preserve">)</w:t>
      </w:r>
      <w:r>
        <w:t xml:space="preserve"> </w:t>
      </w:r>
      <w:r>
        <w:t xml:space="preserve">prposed that (silent) reading was impossible without movements of larynx and lips…</w:t>
      </w:r>
    </w:p>
    <w:p>
      <w:pPr>
        <w:pStyle w:val="Heading4"/>
      </w:pPr>
      <w:bookmarkStart w:id="37" w:name="the-working-memory-perspective"/>
      <w:r>
        <w:t xml:space="preserve">The working memory perspective</w:t>
      </w:r>
      <w:bookmarkEnd w:id="37"/>
    </w:p>
    <w:p>
      <w:pPr>
        <w:pStyle w:val="FirstParagraph"/>
      </w:pPr>
      <w:r>
        <w:t xml:space="preserve">…</w:t>
      </w:r>
      <w:r>
        <w:t xml:space="preserve">Baddeley (</w:t>
      </w:r>
      <w:hyperlink w:anchor="ref-baddeley_working_1986">
        <w:r>
          <w:rPr>
            <w:rStyle w:val="Hyperlink"/>
          </w:rPr>
          <w:t xml:space="preserve">1986</w:t>
        </w:r>
      </w:hyperlink>
      <w:r>
        <w:t xml:space="preserve">)</w:t>
      </w:r>
      <w:r>
        <w:t xml:space="preserve"> </w:t>
      </w:r>
      <w:r>
        <w:t xml:space="preserve">introduces in his model the osbvocal rehearasal component, whose role is to prevent decay in short term memory. This tripartite model comprise one central exectuvie system and two slave systems. Within these slaves systes, verbal information is rehearsed within the phonological store throuhg a meachnism know as the phonological loop, acting to prevent memory loss in short term memory or working memory…</w:t>
      </w:r>
    </w:p>
    <w:p>
      <w:pPr>
        <w:pStyle w:val="BodyText"/>
      </w:pPr>
      <w:r>
        <w:t xml:space="preserve">…whereas studies have shown that children can store verbal information, the active (silent) rehearsal of verbal information seems somehow</w:t>
      </w:r>
      <w:r>
        <w:t xml:space="preserve"> </w:t>
      </w:r>
      <w:r>
        <w:t xml:space="preserve">“</w:t>
      </w:r>
      <w:r>
        <w:t xml:space="preserve">deficient</w:t>
      </w:r>
      <w:r>
        <w:t xml:space="preserve">”</w:t>
      </w:r>
      <w:r>
        <w:t xml:space="preserve"> </w:t>
      </w:r>
      <w:r>
        <w:t xml:space="preserve">before the age of 7 years</w:t>
      </w:r>
      <w:r>
        <w:t xml:space="preserve"> </w:t>
      </w:r>
      <w:r>
        <w:t xml:space="preserve">(e.g., Flavell, Beach, &amp; Chinsky,</w:t>
      </w:r>
      <w:r>
        <w:t xml:space="preserve"> </w:t>
      </w:r>
      <w:hyperlink w:anchor="ref-flavell_spontaneous_1966">
        <w:r>
          <w:rPr>
            <w:rStyle w:val="Hyperlink"/>
          </w:rPr>
          <w:t xml:space="preserve">1966</w:t>
        </w:r>
      </w:hyperlink>
      <w:r>
        <w:t xml:space="preserve">)</w:t>
      </w:r>
      <w:r>
        <w:t xml:space="preserve">… which is coherent with the Vygostkian predictions discussed earlier…</w:t>
      </w:r>
    </w:p>
    <w:p>
      <w:pPr>
        <w:pStyle w:val="BodyText"/>
      </w:pPr>
      <w:r>
        <w:t xml:space="preserve">…recent attempt to integrate the verbal working memory and language literatures… Buchsbaum &amp; D’Esposito (2019)…</w:t>
      </w:r>
    </w:p>
    <w:p>
      <w:pPr>
        <w:pStyle w:val="Heading4"/>
      </w:pPr>
      <w:bookmarkStart w:id="38" w:name="mvtv-cohen-1986"/>
      <w:r>
        <w:t xml:space="preserve">MVTV Cohen (1986)</w:t>
      </w:r>
      <w:bookmarkEnd w:id="38"/>
    </w:p>
    <w:p>
      <w:pPr>
        <w:pStyle w:val="FirstParagraph"/>
      </w:pPr>
      <w:r>
        <w:t xml:space="preserve">…</w:t>
      </w:r>
    </w:p>
    <w:p>
      <w:pPr>
        <w:pStyle w:val="Heading4"/>
      </w:pPr>
      <w:bookmarkStart w:id="39" w:name="predictive-models"/>
      <w:r>
        <w:t xml:space="preserve">Predictive models</w:t>
      </w:r>
      <w:bookmarkEnd w:id="39"/>
    </w:p>
    <w:p>
      <w:pPr>
        <w:pStyle w:val="FirstParagraph"/>
      </w:pPr>
      <w:r>
        <w:t xml:space="preserve">…</w:t>
      </w:r>
    </w:p>
    <w:p>
      <w:pPr>
        <w:pStyle w:val="BodyText"/>
      </w:pPr>
      <w:r>
        <w:t xml:space="preserve">Speech production involves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allow the full reconstruction of usual overt speech situations. In the same way as visual imagery allows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speech situations</w:t>
      </w:r>
      <w:r>
        <w:t xml:space="preserve"> </w:t>
      </w:r>
      <w:r>
        <w:t xml:space="preserve">(for a review, see Perrone-Bertolotti, Rapin, Lachaux, Baciu, &amp; Lœvenbruck,</w:t>
      </w:r>
      <w:r>
        <w:t xml:space="preserve"> </w:t>
      </w:r>
      <w:hyperlink w:anchor="ref-Perrone-Bertolotti2014">
        <w:r>
          <w:rPr>
            <w:rStyle w:val="Hyperlink"/>
          </w:rPr>
          <w:t xml:space="preserve">2014</w:t>
        </w:r>
      </w:hyperlink>
      <w:r>
        <w:t xml:space="preserve">)</w:t>
      </w:r>
      <w:r>
        <w:t xml:space="preserve">. In consideration of its self-evident motoric nature, a parallel can be drawn between verbal imagery and other forms of motor imagery (e.g., imagined walking or imagined writing). As such, inner speech studies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The process of speech internalisation might be similar the inernalisation of any kind of motor action. Considering inner speech as any other form of morot action brings some interesting insights. If speech production can be broadly described as the coordinated motion of (groups of) muscles that result in some predictable sensory consequences (e.g.,, auditory, visual, kinesthesic or somesthesic feelings), then it can be compared to other forms of action.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 or patterns of muscular commands and the associated sensory consequences. Learning these associations result in the elaboration of an internal model of the mapping, that permit to predict ongoing actions, but also to simulate these actions in the absence of any overt movement. In that sense, the process of inner speech might be considered under the broad category of imagined actions…</w:t>
      </w:r>
    </w:p>
    <w:p>
      <w:pPr>
        <w:pStyle w:val="BodyText"/>
      </w:pPr>
      <w:r>
        <w:t xml:space="preserve">Let’s consider the analogy between speaking and playing an instrument (e.g., the piano). Learning how to play piano can be reduced to the learning and coordination of complex and fine motor sequences, that in turn produce sensory (kinestheatic, auditory, visual, etc) feedback to the producer of the action (the agent). It seems that (from a certain level of analysis), the act of speech can be paralleled with the act of playing an instrument in that it consists in the coordination of infinitely complex movements that result in some modifications in the environment, that in turn generate sensory feedbacks for the agent. Thus, pursuing the analogy, we could argue that imagining playing an instrument and imagining speaking (i.e., producing inner speech) might rest on similar mechanisms (e.g., see O’Shea &amp; Moran, 2018).</w:t>
      </w:r>
    </w:p>
    <w:p>
      <w:pPr>
        <w:pStyle w:val="BodyText"/>
      </w:pPr>
      <w:r>
        <w:t xml:space="preserve">This view is somehow consistent with the Vygotskian view of inner speech as internalised egocentric (or private) speech but it proposes a formal mechanism to explain it…</w:t>
      </w:r>
    </w:p>
    <w:p>
      <w:pPr>
        <w:pStyle w:val="Heading4"/>
      </w:pPr>
      <w:bookmarkStart w:id="40" w:name="loevenbruck-et-al.-hmosaic"/>
      <w:r>
        <w:t xml:space="preserve">Loevenbruck et al., HMOSAIC</w:t>
      </w:r>
      <w:bookmarkEnd w:id="40"/>
    </w:p>
    <w:p>
      <w:pPr>
        <w:pStyle w:val="FirstParagraph"/>
      </w:pPr>
      <w:r>
        <w:t xml:space="preserve">…</w:t>
      </w:r>
    </w:p>
    <w:p>
      <w:pPr>
        <w:pStyle w:val="CaptionedFigure"/>
      </w:pPr>
      <w:r>
        <w:drawing>
          <wp:inline>
            <wp:extent cx="5334000" cy="7707085"/>
            <wp:effectExtent b="0" l="0" r="0" t="0"/>
            <wp:docPr descr="Figure 5: Predictive control account of inner speech production. Figure from Loevenbruck et al. (2018)." title="" id="1" name="Picture"/>
            <a:graphic>
              <a:graphicData uri="http://schemas.openxmlformats.org/drawingml/2006/picture">
                <pic:pic>
                  <pic:nvPicPr>
                    <pic:cNvPr descr="assets/loevenbruck.pdf" id="0" name="Picture"/>
                    <pic:cNvPicPr>
                      <a:picLocks noChangeArrowheads="1" noChangeAspect="1"/>
                    </pic:cNvPicPr>
                  </pic:nvPicPr>
                  <pic:blipFill>
                    <a:blip r:embed="rId41"/>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5: Predictive control account of inner speech production. Figure from Loevenbruck et al. (2018).</w:t>
      </w:r>
    </w:p>
    <w:p>
      <w:pPr>
        <w:pStyle w:val="Heading4"/>
      </w:pPr>
      <w:bookmarkStart w:id="42" w:name="X4c66a59e0c7c25c04cb0bf3a76f7c0ba34b7b1b"/>
      <w:r>
        <w:t xml:space="preserve">Action representation and internal models</w:t>
      </w:r>
      <w:bookmarkEnd w:id="42"/>
    </w:p>
    <w:p>
      <w:pPr>
        <w:pStyle w:val="FirstParagraph"/>
      </w:pPr>
      <w:r>
        <w:t xml:space="preserve">Voir</w:t>
      </w:r>
      <w:r>
        <w:t xml:space="preserve"> </w:t>
      </w:r>
      <w:r>
        <w:t xml:space="preserve">Jeannerod (</w:t>
      </w:r>
      <w:hyperlink w:anchor="ref-jeannerod_representing_1994">
        <w:r>
          <w:rPr>
            <w:rStyle w:val="Hyperlink"/>
          </w:rPr>
          <w:t xml:space="preserve">1994</w:t>
        </w:r>
      </w:hyperlink>
      <w:r>
        <w:t xml:space="preserve">)</w:t>
      </w:r>
      <w:r>
        <w:t xml:space="preserve"> </w:t>
      </w:r>
      <w:r>
        <w:t xml:space="preserve">and</w:t>
      </w:r>
      <w:r>
        <w:t xml:space="preserve"> </w:t>
      </w:r>
      <w:r>
        <w:t xml:space="preserve">Wolpert, Ghahramani, &amp; Jordan (</w:t>
      </w:r>
      <w:hyperlink w:anchor="ref-wolpert_internal_1995">
        <w:r>
          <w:rPr>
            <w:rStyle w:val="Hyperlink"/>
          </w:rPr>
          <w:t xml:space="preserve">1995</w:t>
        </w:r>
      </w:hyperlink>
      <w:r>
        <w:t xml:space="preserve">)</w:t>
      </w:r>
      <w:r>
        <w:t xml:space="preserve">, Wolpert &amp; Gharamani (2000)…</w:t>
      </w:r>
    </w:p>
    <w:p>
      <w:pPr>
        <w:pStyle w:val="BodyText"/>
      </w:pPr>
      <w:r>
        <w:t xml:space="preserve">…</w:t>
      </w:r>
    </w:p>
    <w:p>
      <w:pPr>
        <w:pStyle w:val="Heading2"/>
      </w:pPr>
      <w:bookmarkStart w:id="43" w:name="theoretical-perspective-on-motor-imagery"/>
      <w:r>
        <w:t xml:space="preserve">Theoretical perspective on motor imagery</w:t>
      </w:r>
      <w:bookmarkEnd w:id="43"/>
    </w:p>
    <w:p>
      <w:pPr>
        <w:pStyle w:val="FirstParagraph"/>
      </w:pPr>
      <w:r>
        <w:t xml:space="preserve">Considerable experimental evidence has accumulated to suggest that movement execution and motor imagery share substantial overlap of active brain regions</w:t>
      </w:r>
      <w:r>
        <w:t xml:space="preserve"> </w:t>
      </w:r>
      <w:r>
        <w:t xml:space="preserve">(for review, see Guillot, Di Rienzo, MacIntyre, Moran, &amp; Collet,</w:t>
      </w:r>
      <w:r>
        <w:t xml:space="preserve"> </w:t>
      </w:r>
      <w:hyperlink w:anchor="ref-guillot_imagining_2012">
        <w:r>
          <w:rPr>
            <w:rStyle w:val="Hyperlink"/>
          </w:rPr>
          <w:t xml:space="preserve">2012</w:t>
        </w:r>
      </w:hyperlink>
      <w:r>
        <w:t xml:space="preserve">)</w:t>
      </w:r>
      <w:r>
        <w:t xml:space="preserve">. Such apparent functional equivalence supports the hypothesis that motor imageru draws on the similar neural networks that are used in actual perception and motor control</w:t>
      </w:r>
      <w:r>
        <w:t xml:space="preserve"> </w:t>
      </w:r>
      <w:r>
        <w:t xml:space="preserve">(Gr�zes &amp; Decety,</w:t>
      </w:r>
      <w:r>
        <w:t xml:space="preserve"> </w:t>
      </w:r>
      <w:hyperlink w:anchor="ref-grzes_functional_2001">
        <w:r>
          <w:rPr>
            <w:rStyle w:val="Hyperlink"/>
          </w:rPr>
          <w:t xml:space="preserve">2001</w:t>
        </w:r>
      </w:hyperlink>
      <w:r>
        <w:t xml:space="preserve">; Jeannerod,</w:t>
      </w:r>
      <w:r>
        <w:t xml:space="preserve"> </w:t>
      </w:r>
      <w:hyperlink w:anchor="ref-jeannerod_representing_1994">
        <w:r>
          <w:rPr>
            <w:rStyle w:val="Hyperlink"/>
          </w:rPr>
          <w:t xml:space="preserve">1994</w:t>
        </w:r>
      </w:hyperlink>
      <w:r>
        <w:t xml:space="preserve">)</w:t>
      </w:r>
      <w:r>
        <w:t xml:space="preserve">…</w:t>
      </w:r>
    </w:p>
    <w:p>
      <w:pPr>
        <w:pStyle w:val="BodyText"/>
      </w:pPr>
      <w:r>
        <w:t xml:space="preserve">See introduction of O’Shea (2017) PhD thesis introduction… See Stinear’s chapter in Guillot’s book for intracortical and spinal mechanisms involved during motor imagery (p.55-57).</w:t>
      </w:r>
    </w:p>
    <w:p>
      <w:pPr>
        <w:pStyle w:val="Heading3"/>
      </w:pPr>
      <w:bookmarkStart w:id="44" w:name="overt-and-imagined-actions"/>
      <w:r>
        <w:t xml:space="preserve">Overt and imagined actions</w:t>
      </w:r>
      <w:bookmarkEnd w:id="44"/>
    </w:p>
    <w:p>
      <w:pPr>
        <w:pStyle w:val="FirstParagraph"/>
      </w:pPr>
      <w:r>
        <w:t xml:space="preserve">Wittgenstein’s (1953) famous query:</w:t>
      </w:r>
      <w:r>
        <w:t xml:space="preserve"> </w:t>
      </w:r>
      <w:r>
        <w:t xml:space="preserve">“</w:t>
      </w:r>
      <w:r>
        <w:t xml:space="preserve">When I raise my arm, what is left after subtracting the fact that my arm raised?</w:t>
      </w:r>
      <w:r>
        <w:t xml:space="preserve">”</w:t>
      </w:r>
      <w:r>
        <w:t xml:space="preserve">. We posit that what is left is an internal model (a representation) of what should happen if and when my arm goes up</w:t>
      </w:r>
      <w:r>
        <w:t xml:space="preserve"> </w:t>
      </w:r>
      <w:r>
        <w:t xml:space="preserve">(Jeannerod,</w:t>
      </w:r>
      <w:r>
        <w:t xml:space="preserve"> </w:t>
      </w:r>
      <w:hyperlink w:anchor="ref-jeannerod_25th_1999">
        <w:r>
          <w:rPr>
            <w:rStyle w:val="Hyperlink"/>
          </w:rPr>
          <w:t xml:space="preserve">1999</w:t>
        </w:r>
      </w:hyperlink>
      <w:r>
        <w:t xml:space="preserve">)</w:t>
      </w:r>
      <w:r>
        <w:t xml:space="preserve">…</w:t>
      </w:r>
    </w:p>
    <w:p>
      <w:pPr>
        <w:pStyle w:val="Heading3"/>
      </w:pPr>
      <w:bookmarkStart w:id="45" w:name="the-motor-simulation-theory"/>
      <w:r>
        <w:t xml:space="preserve">The motor simulation theory</w:t>
      </w:r>
      <w:bookmarkEnd w:id="45"/>
    </w:p>
    <w:p>
      <w:pPr>
        <w:pStyle w:val="FirstParagraph"/>
      </w:pPr>
      <w:r>
        <w:t xml:space="preserve">In his seminal paper,</w:t>
      </w:r>
      <w:r>
        <w:t xml:space="preserve"> </w:t>
      </w:r>
      <w:r>
        <w:t xml:space="preserve">Jeannerod (</w:t>
      </w:r>
      <w:hyperlink w:anchor="ref-jeannerod_representing_1994">
        <w:r>
          <w:rPr>
            <w:rStyle w:val="Hyperlink"/>
          </w:rPr>
          <w:t xml:space="preserve">1994</w:t>
        </w:r>
      </w:hyperlink>
      <w:r>
        <w:t xml:space="preserve">)</w:t>
      </w:r>
      <w:r>
        <w:t xml:space="preserve"> </w:t>
      </w:r>
      <w:r>
        <w:t xml:space="preserve">introduces the idea of a close functional equivalence between motor imagery and motor preparation, as suggested by the similar neural and physiological correlates observed in both imaging and preparing (and by the effects of motor imagery on motor learning and training). According to Jeannerod, actions are driven by an</w:t>
      </w:r>
      <w:r>
        <w:t xml:space="preserve"> </w:t>
      </w:r>
      <w:r>
        <w:t xml:space="preserve">“</w:t>
      </w:r>
      <w:r>
        <w:t xml:space="preserve">internally represented world rather than directly by the external world</w:t>
      </w:r>
      <w:r>
        <w:t xml:space="preserve">”</w:t>
      </w:r>
      <w:r>
        <w:t xml:space="preserve"> </w:t>
      </w:r>
      <w:r>
        <w:t xml:space="preserve">(page 187). In the next paragraph(s), Jeannerod seems to equate motor representations with motor images or what he calls</w:t>
      </w:r>
      <w:r>
        <w:t xml:space="preserve"> </w:t>
      </w:r>
      <w:r>
        <w:rPr>
          <w:i/>
        </w:rPr>
        <w:t xml:space="preserve">pragmatic representations</w:t>
      </w:r>
      <w:r>
        <w:t xml:space="preserve"> </w:t>
      </w:r>
      <w:r>
        <w:t xml:space="preserve">(page 187). For Jeannerod, motor imagery is a part of a broader phenomenon (the motor representation) related to intending and preparing movements (page 189). He also echoes the distinction (coming from sport psychology) between</w:t>
      </w:r>
      <w:r>
        <w:t xml:space="preserve"> </w:t>
      </w:r>
      <w:r>
        <w:rPr>
          <w:i/>
        </w:rPr>
        <w:t xml:space="preserve">internal</w:t>
      </w:r>
      <w:r>
        <w:t xml:space="preserve"> </w:t>
      </w:r>
      <w:r>
        <w:t xml:space="preserve">(imagining an action from the first perspective, which would be more kinesthesic) and</w:t>
      </w:r>
      <w:r>
        <w:t xml:space="preserve"> </w:t>
      </w:r>
      <w:r>
        <w:rPr>
          <w:i/>
        </w:rPr>
        <w:t xml:space="preserve">external imagery</w:t>
      </w:r>
      <w:r>
        <w:t xml:space="preserve"> </w:t>
      </w:r>
      <w:r>
        <w:t xml:space="preserve">(imagining an action from the third perspective, which would be more visual). For him, motor imagery necessarily belongs to the former type (page 189), whereas the term of</w:t>
      </w:r>
      <w:r>
        <w:t xml:space="preserve"> </w:t>
      </w:r>
      <w:r>
        <w:rPr>
          <w:i/>
        </w:rPr>
        <w:t xml:space="preserve">motor imagery</w:t>
      </w:r>
      <w:r>
        <w:t xml:space="preserve"> </w:t>
      </w:r>
      <w:r>
        <w:t xml:space="preserve">in sport psychology seems to more broadly ecnompasse both first-person and third-person motor imagery [e.g.,].</w:t>
      </w:r>
    </w:p>
    <w:p>
      <w:pPr>
        <w:pStyle w:val="BodyText"/>
      </w:pPr>
      <w:r>
        <w:t xml:space="preserve">Motor preparation is unconscious while motor imagery is conscious. However, Jeannerod suggests that the difference between the two might be a difference of degree, rather than one of kind, as the difference between the two would only be determined by the time spent on each (i.e., if one makes motor preparation lasting for longer than it’s usually needed, it can</w:t>
      </w:r>
      <w:r>
        <w:t xml:space="preserve"> </w:t>
      </w:r>
      <w:r>
        <w:t xml:space="preserve">“</w:t>
      </w:r>
      <w:r>
        <w:t xml:space="preserve">become</w:t>
      </w:r>
      <w:r>
        <w:t xml:space="preserve">”</w:t>
      </w:r>
      <w:r>
        <w:t xml:space="preserve"> </w:t>
      </w:r>
      <w:r>
        <w:t xml:space="preserve">motor imagery, page 190). In plain words, the idea is that motor representations/intentions become known to the subject when they are not followed by execution (page 190), so there would be a continuum between motor preparation and motor imagery.</w:t>
      </w:r>
    </w:p>
    <w:p>
      <w:pPr>
        <w:pStyle w:val="BodyText"/>
      </w:pPr>
      <w:r>
        <w:t xml:space="preserve">EMG lines of evidence page 191: Eye movements have been recorded during the recall of visual scenes (e.g., Jeannerod &amp; Mouret 1962). Jacobson (1930) first suggested that muscles were selectively activated during imagined action. Shaw (1940) reported that during imagined weight lifting, electromyographic (EMG) activity of forearm muscles increased linearly with the magnitude of the weight, etc.</w:t>
      </w:r>
    </w:p>
    <w:p>
      <w:pPr>
        <w:pStyle w:val="BodyText"/>
      </w:pPr>
      <w:r>
        <w:t xml:space="preserve">Neural structures and physiological correlates page 192-193.</w:t>
      </w:r>
    </w:p>
    <w:p>
      <w:pPr>
        <w:pStyle w:val="BodyText"/>
      </w:pPr>
      <w:r>
        <w:t xml:space="preserve">Evidence from mental chronometry and temporal equivalence (e.g., Landauer, 1962), showing that it takes approximately the same amount of time to say the alphabet or series of numbers aloud and to think them to himself.</w:t>
      </w:r>
    </w:p>
    <w:p>
      <w:pPr>
        <w:pStyle w:val="BodyText"/>
      </w:pPr>
      <w:r>
        <w:t xml:space="preserve">The famous walking + load experiment of</w:t>
      </w:r>
      <w:r>
        <w:t xml:space="preserve"> </w:t>
      </w:r>
      <w:r>
        <w:t xml:space="preserve">Decety, Jeannerod, &amp; Prablanc (</w:t>
      </w:r>
      <w:hyperlink w:anchor="ref-decety_timing_1989">
        <w:r>
          <w:rPr>
            <w:rStyle w:val="Hyperlink"/>
          </w:rPr>
          <w:t xml:space="preserve">1989</w:t>
        </w:r>
      </w:hyperlink>
      <w:r>
        <w:t xml:space="preserve">)</w:t>
      </w:r>
      <w:r>
        <w:t xml:space="preserve"> </w:t>
      </w:r>
      <w:r>
        <w:t xml:space="preserve">reveals that force, rather than duration, is the encoded variable, and that estimated duration is merely derived from the level of centrally represented force. When the subjects carried the load, they centrally programmed a greater force to overcome any resistance, because subjects did not actually walk (page 194). For Jeannerod, the programming of force as a subjective correlate: the sensation of effort, which can become perceptible to the actor independently of overt movement execution and can be monitored experimentally (page 194). Page 196: representation of kinematic regularities (e.g., Fitts’ law, Viviani’s experiments, etc.).</w:t>
      </w:r>
    </w:p>
    <w:p>
      <w:pPr>
        <w:pStyle w:val="BodyText"/>
      </w:pPr>
      <w:r>
        <w:t xml:space="preserve">In the following (section 5, starting page 197), Jeannerod develops the idea that the goal of an action includes an internal representation of both the external object toward which it is directed and the final state of the organism when that object has been reached. Then, he develops on the idea of a distinction between a pragmatic mode and a semantic mode (page 198). He also makes a distinction between two functions of representations: a sensory one (to extract from the external world the attributes of objects or situations that are relevant to a given action) and a motor one (to encode some aspects of that action) (page 199).</w:t>
      </w:r>
    </w:p>
    <w:p>
      <w:pPr>
        <w:pStyle w:val="BodyText"/>
      </w:pPr>
      <w:r>
        <w:t xml:space="preserve">NB: in this paper (Jeannerod, 1994), there is no explicit mention of a</w:t>
      </w:r>
      <w:r>
        <w:t xml:space="preserve"> </w:t>
      </w:r>
      <w:r>
        <w:t xml:space="preserve">“</w:t>
      </w:r>
      <w:r>
        <w:t xml:space="preserve">simulation</w:t>
      </w:r>
      <w:r>
        <w:t xml:space="preserve">”</w:t>
      </w:r>
      <w:r>
        <w:t xml:space="preserve"> </w:t>
      </w:r>
      <w:r>
        <w:t xml:space="preserve">process… Jeannerod only discusses the conscious access to the content of a representation, and defines it as motor imagery (cf. notes above as well as the distinction drawn by Grush, 2004). Interestingly, in the commentaries, Morton suggests that many of the cases Jeannerod reports are actually instances of simulations, rather than mere imagination, because these cases contain part of what would be involved in actual performance (page 215). In his response, Jeannerod seems to agree with and to endorse this view (e.g., page 231).</w:t>
      </w:r>
    </w:p>
    <w:p>
      <w:pPr>
        <w:pStyle w:val="BodyText"/>
      </w:pPr>
      <w:r>
        <w:t xml:space="preserve">In the commentary of this paper Gursh suggests that… (Motor models as steps to higher cognition (Rick Grush)) there should exist an inverse model, and points that nothing mentioned in the target article is actually capable of generating mental imagery. For Grush, this inverse model would act centrally, taking as input the efferent copy (for instance) and would output a mock version of the afferent signals the peripheral system would have produced given the same input (i.e., an emulator, see page 209).</w:t>
      </w:r>
    </w:p>
    <w:p>
      <w:pPr>
        <w:pStyle w:val="BodyText"/>
      </w:pPr>
      <w:r>
        <w:t xml:space="preserve">For</w:t>
      </w:r>
      <w:r>
        <w:t xml:space="preserve"> </w:t>
      </w:r>
      <w:r>
        <w:t xml:space="preserve">Jeannerod (</w:t>
      </w:r>
      <w:hyperlink w:anchor="ref-jeannerod_mental_1995">
        <w:r>
          <w:rPr>
            <w:rStyle w:val="Hyperlink"/>
          </w:rPr>
          <w:t xml:space="preserve">1995</w:t>
        </w:r>
      </w:hyperlink>
      <w:r>
        <w:t xml:space="preserve">)</w:t>
      </w:r>
      <w:r>
        <w:t xml:space="preserve">, motor imagery is necessarily first-perspective. Third perspective imagery is imagery, but not MOTOR imagery… Motor representations are conceived here as</w:t>
      </w:r>
      <w:r>
        <w:t xml:space="preserve"> </w:t>
      </w:r>
      <w:r>
        <w:t xml:space="preserve">‘</w:t>
      </w:r>
      <w:r>
        <w:t xml:space="preserve">internal models</w:t>
      </w:r>
      <w:r>
        <w:t xml:space="preserve">’</w:t>
      </w:r>
      <w:r>
        <w:t xml:space="preserve"> </w:t>
      </w:r>
      <w:r>
        <w:t xml:space="preserve">of the goal of an action.</w:t>
      </w:r>
    </w:p>
    <w:p>
      <w:pPr>
        <w:pStyle w:val="BodyText"/>
      </w:pPr>
      <w:r>
        <w:t xml:space="preserve">In</w:t>
      </w:r>
      <w:r>
        <w:t xml:space="preserve"> </w:t>
      </w:r>
      <w:r>
        <w:t xml:space="preserve">Jeannerod (</w:t>
      </w:r>
      <w:hyperlink w:anchor="ref-jeannerod_neural_2001">
        <w:r>
          <w:rPr>
            <w:rStyle w:val="Hyperlink"/>
          </w:rPr>
          <w:t xml:space="preserve">2001</w:t>
        </w:r>
      </w:hyperlink>
      <w:r>
        <w:t xml:space="preserve">)</w:t>
      </w:r>
      <w:r>
        <w:t xml:space="preserve">,</w:t>
      </w:r>
      <w:r>
        <w:t xml:space="preserve"> </w:t>
      </w:r>
      <w:r>
        <w:t xml:space="preserve">“</w:t>
      </w:r>
      <w:r>
        <w:t xml:space="preserve">Covert and overt stages thus represent a continuum, such that overtly executed action implies the existence of a covet stage, whereas a covert action does not necessarily turns out into an overt action</w:t>
      </w:r>
      <w:r>
        <w:t xml:space="preserve">”</w:t>
      </w:r>
      <w:r>
        <w:t xml:space="preserve"> </w:t>
      </w:r>
      <w:r>
        <w:t xml:space="preserve">(page S103). Jeannerod introduces the term S-states to designate mental stats which involve an action content and where brain activity can be shown to simulate that observed during the same, executed, action. These S-states correspond to intended action, imagined action, and many others (see Table 1, page S104).</w:t>
      </w:r>
    </w:p>
    <w:p>
      <w:pPr>
        <w:pStyle w:val="BodyText"/>
      </w:pPr>
      <w:r>
        <w:t xml:space="preserve">In</w:t>
      </w:r>
      <w:r>
        <w:t xml:space="preserve"> </w:t>
      </w:r>
      <w:r>
        <w:t xml:space="preserve">Jeannerod (</w:t>
      </w:r>
      <w:hyperlink w:anchor="ref-jeannerod_motor_2006">
        <w:r>
          <w:rPr>
            <w:rStyle w:val="Hyperlink"/>
          </w:rPr>
          <w:t xml:space="preserve">2006</w:t>
        </w:r>
      </w:hyperlink>
      <w:r>
        <w:t xml:space="preserve">)</w:t>
      </w:r>
      <w:r>
        <w:t xml:space="preserve">, The Simulation Hypothesis of Motor Cognition (pages 129-164). See Schematic summary of motor simulation according to Jeannerod (page 133).</w:t>
      </w:r>
    </w:p>
    <w:p>
      <w:pPr>
        <w:pStyle w:val="BodyText"/>
      </w:pPr>
      <w:r>
        <w:t xml:space="preserve">“</w:t>
      </w:r>
      <w:r>
        <w:t xml:space="preserve">Simulation is used here as the off-line rehearsal of neural networks involved in specific operations such as perceiving or acting (page 129). According to our view […], the simulation relates not to complete actions but to unspecific elements that comprise actions. Motor representations are automatically assembled in response to immediate task requirements and do not rely on memorized actions (page 134).</w:t>
      </w:r>
      <w:r>
        <w:t xml:space="preserve">”</w:t>
      </w:r>
    </w:p>
    <w:p>
      <w:pPr>
        <w:pStyle w:val="BodyText"/>
      </w:pPr>
      <w:r>
        <w:t xml:space="preserve">The peripheralist versus centralist interpretation of physiological inner speech correlates (page 153): 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w:t>
      </w:r>
      <w:r>
        <w:t xml:space="preserve"> </w:t>
      </w:r>
      <w:r>
        <w:t xml:space="preserve">(O’Shea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46"/>
      </w:r>
      <w:r>
        <w:t xml:space="preserve">.</w:t>
      </w:r>
    </w:p>
    <w:p>
      <w:pPr>
        <w:pStyle w:val="BodyText"/>
      </w:pPr>
      <w:r>
        <w:t xml:space="preserve">The MST is supported by a wealth a findings, going from mental chronometry studies showing that the time taken to perform an action is often found to be similar to the time needed to imagine the corresponding action</w:t>
      </w:r>
      <w:r>
        <w:t xml:space="preserve"> </w:t>
      </w:r>
      <w:r>
        <w:t xml:space="preserve">(though not always, see Glover &amp; Baran,</w:t>
      </w:r>
      <w:r>
        <w:t xml:space="preserve"> </w:t>
      </w:r>
      <w:hyperlink w:anchor="ref-glover_motor-cognitive_2017">
        <w:r>
          <w:rPr>
            <w:rStyle w:val="Hyperlink"/>
          </w:rPr>
          <w:t xml:space="preserve">2017</w:t>
        </w:r>
      </w:hyperlink>
      <w:r>
        <w:t xml:space="preserve">, for a review of controversial findings and for an alternative conceptualisation of motor imagery)</w:t>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and peripheral muscular activity during motor imagery (we discuss these observations in section XX).</w:t>
      </w:r>
    </w:p>
    <w:p>
      <w:pPr>
        <w:pStyle w:val="Heading3"/>
      </w:pPr>
      <w:bookmarkStart w:id="47" w:name="emulation-and-internal-models"/>
      <w:r>
        <w:t xml:space="preserve">Emulation and internal models</w:t>
      </w:r>
      <w:bookmarkEnd w:id="47"/>
    </w:p>
    <w:p>
      <w:pPr>
        <w:pStyle w:val="FirstParagraph"/>
      </w:pPr>
      <w:r>
        <w:t xml:space="preserve">NB: in this paper emulator is used as a synonym for</w:t>
      </w:r>
      <w:r>
        <w:t xml:space="preserve"> </w:t>
      </w:r>
      <w:r>
        <w:t xml:space="preserve">“</w:t>
      </w:r>
      <w:r>
        <w:t xml:space="preserve">forward models</w:t>
      </w:r>
      <w:r>
        <w:t xml:space="preserve">”</w:t>
      </w:r>
      <w:r>
        <w:t xml:space="preserve"> </w:t>
      </w:r>
      <w:r>
        <w:t xml:space="preserve">(pages 378-379)…</w:t>
      </w:r>
    </w:p>
    <w:p>
      <w:pPr>
        <w:pStyle w:val="BodyText"/>
      </w:pPr>
      <w:r>
        <w:t xml:space="preserve">Grush (</w:t>
      </w:r>
      <w:hyperlink w:anchor="ref-grush_emulation_2004">
        <w:r>
          <w:rPr>
            <w:rStyle w:val="Hyperlink"/>
          </w:rPr>
          <w:t xml:space="preserve">2004</w:t>
        </w:r>
      </w:hyperlink>
      <w:r>
        <w:t xml:space="preserve">)</w:t>
      </w:r>
      <w:r>
        <w:t xml:space="preserve"> </w:t>
      </w:r>
      <w:r>
        <w:t xml:space="preserve">proposes a unified framework for explaining a wide variety of representational functions of the brain: the emulation theory of representation. This theory has its origins in control theory (forward models) and signal processing (Kalman filters).</w:t>
      </w:r>
    </w:p>
    <w:p>
      <w:pPr>
        <w:pStyle w:val="BodyText"/>
      </w:pPr>
      <w:r>
        <w:t xml:space="preserve">Difference between emulation theory of motor imagery and simulation theory à la Jeannerod (pages 384-385):</w:t>
      </w:r>
      <w:r>
        <w:t xml:space="preserve"> </w:t>
      </w:r>
      <w:r>
        <w:t xml:space="preserve">“</w:t>
      </w:r>
      <w:r>
        <w:t xml:space="preserve">[…] Given these definitions, it should be clear that the simulation theory and the emulation theory are not at all the same thing. They agree that the efferent motor centers are active during imagery. The simulation theory takes this by itself to be sufficient for motor imagery; the emulation theory does not, and claims that in addition, an emulator of the musculoskeletal system is needed and imagery is produced when the efferent motor centers drive this emulator. This distinction should be entirely obvious. To make an analogy: 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w:t>
      </w:r>
    </w:p>
    <w:p>
      <w:pPr>
        <w:pStyle w:val="BodyText"/>
      </w:pPr>
      <w:r>
        <w:t xml:space="preserve">Distinguishing between simulation and emulation theories (page 385):</w:t>
      </w:r>
      <w:r>
        <w:t xml:space="preserve"> </w:t>
      </w:r>
      <w:r>
        <w:t xml:space="preserve">“</w:t>
      </w:r>
      <w:r>
        <w:t xml:space="preserve">[…] The only way to get from the former (signals in motor format) to the latter (signals in proprioceptive and kinesthetic format) is to run the motor signal through something that maps motor plans/signals to proprioception and kinesthesis. And the two possibilities are (a) the body (yielding real proprioception and kinesthesis), and (b) a body emulator (yielding faux proprioception and kinesthesis) […] A motor plan is one thing, a sequence of proprioception and kinesthesis is another. The simulation theorist conflates them.</w:t>
      </w:r>
      <w:r>
        <w:t xml:space="preserve">”</w:t>
      </w:r>
    </w:p>
    <w:p>
      <w:pPr>
        <w:pStyle w:val="BodyText"/>
      </w:pPr>
      <w:r>
        <w:t xml:space="preserve">In</w:t>
      </w:r>
      <w:r>
        <w:t xml:space="preserve"> </w:t>
      </w:r>
      <w:r>
        <w:t xml:space="preserve">Moulton &amp; Kosslyn (</w:t>
      </w:r>
      <w:hyperlink w:anchor="ref-moulton_imagining_2009">
        <w:r>
          <w:rPr>
            <w:rStyle w:val="Hyperlink"/>
          </w:rPr>
          <w:t xml:space="preserve">2009</w:t>
        </w:r>
      </w:hyperlink>
      <w:r>
        <w:t xml:space="preserve">)</w:t>
      </w:r>
      <w:r>
        <w:t xml:space="preserve">, In brief: they tried to characterize mental imagery as an information processing system, considering it in the perspective of Marr’s three levels of explanation (i.e., the computational, algorithmic, and implementation levels).</w:t>
      </w:r>
    </w:p>
    <w:p>
      <w:pPr>
        <w:pStyle w:val="BodyText"/>
      </w:pPr>
      <w:r>
        <w:t xml:space="preserve">Imagery is also characterized by its reliance on perceptual representations and activation of perceptual brain systems. We use this conception of imagery to argue that all imagery is simulation— more specifically, it is a specific type of simulation in which the mental processes that</w:t>
      </w:r>
      <w:r>
        <w:t xml:space="preserve"> </w:t>
      </w:r>
      <w:r>
        <w:t xml:space="preserve">‘</w:t>
      </w:r>
      <w:r>
        <w:t xml:space="preserve">run</w:t>
      </w:r>
      <w:r>
        <w:t xml:space="preserve">’</w:t>
      </w:r>
      <w:r>
        <w:t xml:space="preserve"> </w:t>
      </w:r>
      <w:r>
        <w:t xml:space="preserve">the simulation emulate those that would actually operate in the simulated scenario. This type of simulation, which we label emulation, has benefits over other types of simulations that merely mimic the content of the simulated scenario.</w:t>
      </w:r>
      <w:r>
        <w:t xml:space="preserve"> </w:t>
      </w:r>
      <w:r>
        <w:t xml:space="preserve">They note (page 1273):</w:t>
      </w:r>
      <w:r>
        <w:t xml:space="preserve"> </w:t>
      </w:r>
      <w:r>
        <w:t xml:space="preserve">“</w:t>
      </w:r>
      <w:r>
        <w:t xml:space="preserve">[…]</w:t>
      </w:r>
      <w:r>
        <w:t xml:space="preserve"> </w:t>
      </w:r>
      <w:r>
        <w:t xml:space="preserve">‘</w:t>
      </w:r>
      <w:r>
        <w:t xml:space="preserve">motor imagery</w:t>
      </w:r>
      <w:r>
        <w:t xml:space="preserve">’</w:t>
      </w:r>
      <w:r>
        <w:t xml:space="preserve"> </w:t>
      </w:r>
      <w:r>
        <w:t xml:space="preserve">(which actually appears to be proprioceptive or kinaesthetic imagery—one experiences the bodily sensations of movement, not the movement commands themselves: Jeannerod, 1994).</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of simulation and emulation models)</w:t>
      </w:r>
      <w:r>
        <w:t xml:space="preserve">.</w:t>
      </w:r>
    </w:p>
    <w:p>
      <w:pPr>
        <w:pStyle w:val="BodyText"/>
      </w:pPr>
      <w:r>
        <w:t xml:space="preserve">Internal model theories share the postulate that the motor system is represented by</w:t>
      </w:r>
      <w:r>
        <w:t xml:space="preserve"> </w:t>
      </w:r>
      <w:r>
        <w:rPr>
          <w:i/>
        </w:rPr>
        <w:t xml:space="preserve">internal models</w:t>
      </w:r>
      <w:r>
        <w:t xml:space="preserve">, whose function is to estimate and anticipate the outcome of a motor command. One of its variant, the</w:t>
      </w:r>
      <w:r>
        <w:t xml:space="preserve"> </w:t>
      </w:r>
      <w:r>
        <w:rPr>
          <w:i/>
        </w:rPr>
        <w:t xml:space="preserve">motor control theory</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assumes two kind of models: a forward model that predicts the sensory consequences of motor commands from efference copies, and an inverse model that calculates the feed-forward motor commands from the desired movement</w:t>
      </w:r>
      <w:r>
        <w:t xml:space="preserve"> </w:t>
      </w:r>
      <w:r>
        <w:t xml:space="preserve">(Gentsch et al.,</w:t>
      </w:r>
      <w:r>
        <w:t xml:space="preserve"> </w:t>
      </w:r>
      <w:hyperlink w:anchor="ref-gentsch_towards_2016">
        <w:r>
          <w:rPr>
            <w:rStyle w:val="Hyperlink"/>
          </w:rPr>
          <w:t xml:space="preserve">2016</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previously discussed framework (i.e., simulation theories and internal model theories) to posit a specific kind of simulation. While the MST postulates that during simulation the motor system is guided exclusively by internal motor representations, the emulation theories suggest that both motor and sensory systems are emulated in parallel</w:t>
      </w:r>
      <w:r>
        <w:t xml:space="preserve"> </w:t>
      </w:r>
      <w:r>
        <w:t xml:space="preserve">(Grush,</w:t>
      </w:r>
      <w:r>
        <w:t xml:space="preserve"> </w:t>
      </w:r>
      <w:hyperlink w:anchor="ref-grush_emulation_2004">
        <w:r>
          <w:rPr>
            <w:rStyle w:val="Hyperlink"/>
          </w:rPr>
          <w:t xml:space="preserve">2004</w:t>
        </w:r>
      </w:hyperlink>
      <w:r>
        <w:t xml:space="preserve">; 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 When the emulator receives a copy of the control signal (which is also sent to the body), it produces an output signal (the emulator feedback), identical or similar to the feedback signal produced by the body</w:t>
      </w:r>
      <w:r>
        <w:rPr>
          <w:rStyle w:val="FootnoteReference"/>
        </w:rPr>
        <w:footnoteReference w:id="48"/>
      </w:r>
      <w:r>
        <w:t xml:space="preserve">. This feedback would be responsible for the presence of sensory percepts (e.g., visual, auditory, kinaesthetic) during motor imagery.</w:t>
      </w:r>
    </w:p>
    <w:p>
      <w:pPr>
        <w:pStyle w:val="BodyText"/>
      </w:pPr>
      <w:r>
        <w:t xml:space="preserve">One important difference between the emulation theory of motor imagery and the MST though, is that the latter takes the mere activation of efferent motor centres as being sufficient for explaining motor imagery, while the emulation theory postulates that an emulator of the musculoskeletal system is needed</w:t>
      </w:r>
      <w:r>
        <w:t xml:space="preserve"> </w:t>
      </w:r>
      <w:r>
        <w:t xml:space="preserve">(Grush,</w:t>
      </w:r>
      <w:r>
        <w:t xml:space="preserve"> </w:t>
      </w:r>
      <w:hyperlink w:anchor="ref-grush_emulation_2004">
        <w:r>
          <w:rPr>
            <w:rStyle w:val="Hyperlink"/>
          </w:rPr>
          <w:t xml:space="preserve">2004</w:t>
        </w:r>
      </w:hyperlink>
      <w:r>
        <w:t xml:space="preserve">, pp. 384–385)</w:t>
      </w:r>
      <w:r>
        <w:t xml:space="preserve">.</w:t>
      </w:r>
      <w:r>
        <w:t xml:space="preserve"> </w:t>
      </w:r>
      <w:r>
        <w:t xml:space="preserve">Grush (</w:t>
      </w:r>
      <w:hyperlink w:anchor="ref-grush_emulation_2004">
        <w:r>
          <w:rPr>
            <w:rStyle w:val="Hyperlink"/>
          </w:rPr>
          <w:t xml:space="preserve">2004</w:t>
        </w:r>
      </w:hyperlink>
      <w:r>
        <w:t xml:space="preserve">)</w:t>
      </w:r>
      <w:r>
        <w:t xml:space="preserve"> </w:t>
      </w:r>
      <w:r>
        <w:t xml:space="preserve">suggested an analogy to illustrate this difference:</w:t>
      </w:r>
      <w:r>
        <w:t xml:space="preserve"> </w:t>
      </w:r>
      <w:r>
        <w:t xml:space="preserve">“</w:t>
      </w:r>
      <w:r>
        <w:t xml:space="preserve">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 Alternatively, in the words of</w:t>
      </w:r>
      <w:r>
        <w:t xml:space="preserve"> </w:t>
      </w:r>
      <w:r>
        <w:t xml:space="preserve">Moulton &amp; Kosslyn (</w:t>
      </w:r>
      <w:hyperlink w:anchor="ref-moulton_imagining_2009">
        <w:r>
          <w:rPr>
            <w:rStyle w:val="Hyperlink"/>
          </w:rPr>
          <w:t xml:space="preserve">2009</w:t>
        </w:r>
      </w:hyperlink>
      <w:r>
        <w:t xml:space="preserve">)</w:t>
      </w:r>
      <w:r>
        <w:t xml:space="preserve">, instrumental simulations (à la Jeannerod) can be thought of as</w:t>
      </w:r>
      <w:r>
        <w:t xml:space="preserve"> </w:t>
      </w:r>
      <w:r>
        <w:rPr>
          <w:i/>
        </w:rPr>
        <w:t xml:space="preserve">first-order</w:t>
      </w:r>
      <w:r>
        <w:t xml:space="preserve"> </w:t>
      </w:r>
      <w:r>
        <w:t xml:space="preserve">simulations that imitate the content of the simulated action, while emulative simulations can be thought of as</w:t>
      </w:r>
      <w:r>
        <w:t xml:space="preserve"> </w:t>
      </w:r>
      <w:r>
        <w:rPr>
          <w:i/>
        </w:rPr>
        <w:t xml:space="preserve">second-order</w:t>
      </w:r>
      <w:r>
        <w:t xml:space="preserve"> </w:t>
      </w:r>
      <w:r>
        <w:t xml:space="preserve">simulations that imitate both the content and the processes that change the content.</w:t>
      </w:r>
    </w:p>
    <w:p>
      <w:pPr>
        <w:pStyle w:val="Heading2"/>
      </w:pPr>
      <w:bookmarkStart w:id="49" w:name="electromyography-of-covert-actions"/>
      <w:r>
        <w:t xml:space="preserve">Electromyography of covert actions</w:t>
      </w:r>
      <w:bookmarkEnd w:id="49"/>
    </w:p>
    <w:p>
      <w:pPr>
        <w:pStyle w:val="Heading3"/>
      </w:pPr>
      <w:bookmarkStart w:id="50" w:name="X0d06216a7e44748593cdf4c197bb0ae9e5848c5"/>
      <w:r>
        <w:t xml:space="preserve">Explaining the muscular activity during motor imagery</w:t>
      </w:r>
      <w:bookmarkEnd w:id="50"/>
    </w:p>
    <w:p>
      <w:pPr>
        <w:pStyle w:val="FirstParagraph"/>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while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51"/>
      </w:r>
      <w:r>
        <w:t xml:space="preserve">.</w:t>
      </w:r>
    </w:p>
    <w:p>
      <w:pPr>
        <w:pStyle w:val="BodyText"/>
      </w:pPr>
      <w:r>
        <w:t xml:space="preserve">Interestingly, the dominant interpretation of the muscular correlates of motor imagery 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motor imagery, without any observable muscular activity</w:t>
      </w:r>
      <w:r>
        <w:rPr>
          <w:rStyle w:val="FootnoteReference"/>
        </w:rPr>
        <w:footnoteReference w:id="52"/>
      </w:r>
      <w:r>
        <w:t xml:space="preserve">. In the most recent theoretical explanations of motor imagery (e.g., MST, emulation or internal models theories), the peripheral activity is rather assumed to be a consequence of an incomplete inhibition of motor output during the mental states involving motor simulation/emulation (i.e., these views adhere to a</w:t>
      </w:r>
      <w:r>
        <w:t xml:space="preserve"> </w:t>
      </w:r>
      <w:r>
        <w:rPr>
          <w:i/>
        </w:rPr>
        <w:t xml:space="preserve">centralist</w:t>
      </w:r>
      <w:r>
        <w:t xml:space="preserve"> </w:t>
      </w:r>
      <w:r>
        <w:t xml:space="preserve">interpretation of the physiological correlates of inner speech).</w:t>
      </w:r>
    </w:p>
    <w:p>
      <w:pPr>
        <w:pStyle w:val="Heading3"/>
      </w:pPr>
      <w:bookmarkStart w:id="53" w:name="controversial-findings"/>
      <w:r>
        <w:t xml:space="preserve">Controversial findings</w:t>
      </w:r>
      <w:bookmarkEnd w:id="53"/>
    </w:p>
    <w:p>
      <w:pPr>
        <w:pStyle w:val="FirstParagraph"/>
      </w:pPr>
      <w:r>
        <w:t xml:space="preserve">As reviewed in</w:t>
      </w:r>
      <w:r>
        <w:t xml:space="preserve"> </w:t>
      </w:r>
      <w:r>
        <w:t xml:space="preserve">Guillot, Lebon, &amp; Collet (</w:t>
      </w:r>
      <w:hyperlink w:anchor="ref-guillot_electromyographic_2010">
        <w:r>
          <w:rPr>
            <w:rStyle w:val="Hyperlink"/>
          </w:rPr>
          <w:t xml:space="preserve">2010</w:t>
        </w:r>
      </w:hyperlink>
      <w:r>
        <w:t xml:space="preserve">)</w:t>
      </w:r>
      <w:r>
        <w:t xml:space="preserve">, although there are many observations showing a peripheral muscular activity during motor imagery, there are also many studies failing to do so, or reporting surprisingly high levels of inter-subject variability, with some participants showing no muscular activity at all. Putting aside the discussion on the exact nature and location of the inhibitory mechanisms during motor imagery</w:t>
      </w:r>
      <w:r>
        <w:t xml:space="preserve"> </w:t>
      </w:r>
      <w:r>
        <w:t xml:space="preserve">(see Guillot et al.,</w:t>
      </w:r>
      <w:r>
        <w:t xml:space="preserve"> </w:t>
      </w:r>
      <w:hyperlink w:anchor="ref-guillot_imagining_2012">
        <w:r>
          <w:rPr>
            <w:rStyle w:val="Hyperlink"/>
          </w:rPr>
          <w:t xml:space="preserve">2012</w:t>
        </w:r>
      </w:hyperlink>
      <w:r>
        <w:t xml:space="preserve">)</w:t>
      </w:r>
      <w:r>
        <w:t xml:space="preserve">, two main explanations have been advanced to resolve these discrepancies. First, the electromyographic activity recorded during motor imagery could be moderated by the perspective taken in motor imagery. 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different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the next section, we turn to a discussion of inner speech conceptualised as a kind of motor (and sensory) imagery of speech, and discuss the theoretical underpinnings of this proposition as well as the available empirical evidence in its support.</w:t>
      </w:r>
    </w:p>
    <w:p>
      <w:pPr>
        <w:pStyle w:val="Heading3"/>
      </w:pPr>
      <w:bookmarkStart w:id="54" w:name="X385d0e7765a6bfe54eb9ef252135f7867c20c03"/>
      <w:r>
        <w:t xml:space="preserve">Electromyographic correlates of inner speech production</w:t>
      </w:r>
      <w:bookmarkEnd w:id="54"/>
    </w:p>
    <w:p>
      <w:pPr>
        <w:pStyle w:val="FirstParagraph"/>
      </w:pPr>
      <w:r>
        <w:t xml:space="preserve">Various terms: internal speech, silent speech, covert speech, implicit speech, speech imagery… difference between generative component (mackay, 1992) / inner speaking / inner voice and perceptual or auditory component (MacKay, 1992) or inner hearing / inner ear…</w:t>
      </w:r>
    </w:p>
    <w:p>
      <w:pPr>
        <w:pStyle w:val="BodyText"/>
      </w:pPr>
      <w:r>
        <w:t xml:space="preserve">A key question: what is the lowest level of specification of inner speech? … figure from oppenheim &amp; dell (2010…)</w:t>
      </w:r>
    </w:p>
    <w:p>
      <w:pPr>
        <w:pStyle w:val="BodyText"/>
      </w:pPr>
      <w:r>
        <w:t xml:space="preserve">See MacKay (1992, page 131) for discussion of speaking rate in inner and overt speech… faster rates also occur for other highly trained skills (e.g., tying a shoelace, Annett, 1988)…ref to review of Guillot…</w:t>
      </w:r>
    </w:p>
    <w:p>
      <w:pPr>
        <w:pStyle w:val="BodyText"/>
      </w:pPr>
      <w:r>
        <w:t xml:space="preserve">EMG during inner speech (from mckay, 1992):</w:t>
      </w:r>
      <w:r>
        <w:t xml:space="preserve"> </w:t>
      </w:r>
      <w:r>
        <w:t xml:space="preserve">“</w:t>
      </w:r>
      <w:r>
        <w:t xml:space="preserve">interestingly, this same EMG activity invariably precedes by a few milliseconds the full blown muscle activity that occurs during normal movements</w:t>
      </w:r>
      <w:r>
        <w:t xml:space="preserve">”</w:t>
      </w:r>
      <w:r>
        <w:t xml:space="preserve"> </w:t>
      </w:r>
      <w:r>
        <w:t xml:space="preserve">(e.g., Schmidt, 1982)…</w:t>
      </w:r>
    </w:p>
    <w:p>
      <w:pPr>
        <w:pStyle w:val="BodyText"/>
      </w:pPr>
      <w:r>
        <w:t xml:space="preserve">While grasping the concept of a visual image appears as relatively straightforward, it seems more difficult at first to grasp the concept of a motor image, especially when it comes to verbal imagery. The subjective experience of the tension that results from a given position of the articulators and the covert production of an incompatible speech sound permits to substantiate what a motor image is. For instance, it is generally impossible to generate the image of the pronunciation of the sound</w:t>
      </w:r>
      <w:r>
        <w:t xml:space="preserve"> </w:t>
      </w:r>
      <w:r>
        <w:t xml:space="preserve">“</w:t>
      </w:r>
      <w:r>
        <w:t xml:space="preserve">b</w:t>
      </w:r>
      <w:r>
        <w:t xml:space="preserve">”</w:t>
      </w:r>
      <w:r>
        <w:t xml:space="preserve"> </w:t>
      </w:r>
      <w:r>
        <w:t xml:space="preserve">while keeping the mouth wide opened</w:t>
      </w:r>
      <w:r>
        <w:t xml:space="preserve"> </w:t>
      </w:r>
      <w:r>
        <w:t xml:space="preserve">(e.g., Binet,</w:t>
      </w:r>
      <w:r>
        <w:t xml:space="preserve"> </w:t>
      </w:r>
      <w:hyperlink w:anchor="ref-binet_psychologie_1886">
        <w:r>
          <w:rPr>
            <w:rStyle w:val="Hyperlink"/>
          </w:rPr>
          <w:t xml:space="preserve">1886</w:t>
        </w:r>
      </w:hyperlink>
      <w:r>
        <w:t xml:space="preserve">; Stricker,</w:t>
      </w:r>
      <w:r>
        <w:t xml:space="preserve"> </w:t>
      </w:r>
      <w:hyperlink w:anchor="ref-stricker_studien_1880">
        <w:r>
          <w:rPr>
            <w:rStyle w:val="Hyperlink"/>
          </w:rPr>
          <w:t xml:space="preserve">1880</w:t>
        </w:r>
      </w:hyperlink>
      <w:r>
        <w:t xml:space="preserve">)</w:t>
      </w:r>
      <w:r>
        <w:t xml:space="preserve">. This simple experiment allows defining imagined speech as the simulation of the corresponding overt verbal content, where</w:t>
      </w:r>
      <w:r>
        <w:t xml:space="preserve"> </w:t>
      </w:r>
      <w:r>
        <w:rPr>
          <w:i/>
        </w:rPr>
        <w:t xml:space="preserve">simulation</w:t>
      </w:r>
      <w:r>
        <w:t xml:space="preserve"> </w:t>
      </w:r>
      <w:r>
        <w:t xml:space="preserve">is meant to be understood either as the off-line rehearsal of neural motor networks involved in the overt action</w:t>
      </w:r>
      <w:r>
        <w:t xml:space="preserve"> </w:t>
      </w:r>
      <w:r>
        <w:t xml:space="preserve">(Jeannerod,</w:t>
      </w:r>
      <w:r>
        <w:t xml:space="preserve"> </w:t>
      </w:r>
      <w:hyperlink w:anchor="ref-jeannerod_motor_2006">
        <w:r>
          <w:rPr>
            <w:rStyle w:val="Hyperlink"/>
          </w:rPr>
          <w:t xml:space="preserve">2006</w:t>
        </w:r>
      </w:hyperlink>
      <w:r>
        <w:t xml:space="preserve">)</w:t>
      </w:r>
      <w:r>
        <w:t xml:space="preserve">, or in the terms of the emulation theories discussed previously</w:t>
      </w:r>
      <w:r>
        <w:rPr>
          <w:rStyle w:val="FootnoteReference"/>
        </w:rPr>
        <w:footnoteReference w:id="55"/>
      </w:r>
      <w:r>
        <w:t xml:space="preserve">.</w:t>
      </w:r>
    </w:p>
    <w:p>
      <w:pPr>
        <w:pStyle w:val="BodyText"/>
      </w:pPr>
      <w:r>
        <w:t xml:space="preserve">The model of wilful (voluntary) inner speech production introduced in</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goes one step further and, by building on the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describes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discussed earlier, Grush,</w:t>
      </w:r>
      <w:r>
        <w:t xml:space="preserve"> </w:t>
      </w:r>
      <w:hyperlink w:anchor="ref-grush_emulation_2004">
        <w:r>
          <w:rPr>
            <w:rStyle w:val="Hyperlink"/>
          </w:rPr>
          <w:t xml:space="preserve">2004</w:t>
        </w:r>
      </w:hyperlink>
      <w:r>
        <w:t xml:space="preserve">)</w:t>
      </w:r>
      <w:r>
        <w:t xml:space="preserve">.</w:t>
      </w:r>
    </w:p>
    <w:p>
      <w:pPr>
        <w:pStyle w:val="BodyText"/>
      </w:pPr>
      <w:r>
        <w:rPr>
          <w:b/>
        </w:rPr>
        <w:t xml:space="preserve">Fin de l’intro old de zygoto…</w:t>
      </w:r>
    </w:p>
    <w:p>
      <w:pPr>
        <w:pStyle w:val="BodyText"/>
      </w:pPr>
      <w:r>
        <w:t xml:space="preserve">In other words,</w:t>
      </w:r>
      <w:r>
        <w:t xml:space="preserve"> </w:t>
      </w:r>
      <w:r>
        <w:t xml:space="preserve">“</w:t>
      </w:r>
      <w:r>
        <w:t xml:space="preserve">inner speech is nothing but speech to oneself</w:t>
      </w:r>
      <w:r>
        <w:t xml:space="preserve">”</w:t>
      </w:r>
      <w:r>
        <w:t xml:space="preserve"> </w:t>
      </w:r>
      <w:r>
        <w:t xml:space="preserve">(Sokolov,</w:t>
      </w:r>
      <w:r>
        <w:t xml:space="preserve"> </w:t>
      </w:r>
      <w:hyperlink w:anchor="ref-sokolov_inner_1972">
        <w:r>
          <w:rPr>
            <w:rStyle w:val="Hyperlink"/>
          </w:rPr>
          <w:t xml:space="preserve">1972</w:t>
        </w:r>
      </w:hyperlink>
      <w:r>
        <w:t xml:space="preserve">)</w:t>
      </w:r>
      <w:r>
        <w:t xml:space="preserve">… it can be considered as a n internalisation, a psychological transofmration or</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w:t>
      </w:r>
    </w:p>
    <w:p>
      <w:pPr>
        <w:pStyle w:val="Heading1"/>
      </w:pPr>
      <w:bookmarkStart w:id="56" w:name="methodological-framework"/>
      <w:r>
        <w:t xml:space="preserve">Methodological framework</w:t>
      </w:r>
      <w:bookmarkEnd w:id="56"/>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57" w:name="speech-production-mechanisms"/>
      <w:r>
        <w:t xml:space="preserve">Speech production mechanisms</w:t>
      </w:r>
      <w:bookmarkEnd w:id="57"/>
    </w:p>
    <w:p>
      <w:pPr>
        <w:pStyle w:val="Heading3"/>
      </w:pPr>
      <w:bookmarkStart w:id="58" w:name="Xecaf1e2a1a304b2ac5b47291a124025462ae7d5"/>
      <w:r>
        <w:t xml:space="preserve">Psychological aspects of speech production</w:t>
      </w:r>
      <w:bookmarkEnd w:id="58"/>
    </w:p>
    <w:p>
      <w:pPr>
        <w:pStyle w:val="FirstParagraph"/>
      </w:pPr>
      <w:r>
        <w:t xml:space="preserve">How do we (humans) produce speech ?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6</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w:t>
      </w:r>
    </w:p>
    <w:p>
      <w:pPr>
        <w:pStyle w:val="CaptionedFigure"/>
      </w:pPr>
      <w:r>
        <w:drawing>
          <wp:inline>
            <wp:extent cx="5334000" cy="4000500"/>
            <wp:effectExtent b="0" l="0" r="0" t="0"/>
            <wp:docPr descr="Figure 6: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5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 Illustration of Levelt’s (1989, 2000) model of speech production.</w:t>
      </w:r>
    </w:p>
    <w:p>
      <w:pPr>
        <w:pStyle w:val="BodyText"/>
      </w:pPr>
      <w:r>
        <w:t xml:space="preserve">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w:t>
      </w:r>
      <w:r>
        <w:rPr>
          <w:rStyle w:val="FootnoteReference"/>
        </w:rPr>
        <w:footnoteReference w:id="60"/>
      </w:r>
      <w:r>
        <w:t xml:space="preserve"> </w:t>
      </w:r>
      <w:r>
        <w:t xml:space="preserve">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p>
    <w:p>
      <w:pPr>
        <w:pStyle w:val="BodyText"/>
      </w:pPr>
      <w:r>
        <w:t xml:space="preserve">This model permits to explain how a communicative intention is transformed into speech acts. However, it does not explicitly account for how speech acts are executed by the articulators. In the next section, we briefly introduce some of the cores principles related to the biomechanics of speech production.</w:t>
      </w:r>
    </w:p>
    <w:p>
      <w:pPr>
        <w:pStyle w:val="Heading3"/>
      </w:pPr>
      <w:bookmarkStart w:id="61" w:name="X80f10d70834e5cae0fb959da8b6f2aa309a2cf7"/>
      <w:r>
        <w:t xml:space="preserve">Biomechanical aspects of speech production</w:t>
      </w:r>
      <w:bookmarkEnd w:id="61"/>
    </w:p>
    <w:p>
      <w:pPr>
        <w:pStyle w:val="Heading4"/>
      </w:pPr>
      <w:bookmarkStart w:id="62" w:name="vocal-apparatus"/>
      <w:r>
        <w:t xml:space="preserve">Vocal apparatus</w:t>
      </w:r>
      <w:bookmarkEnd w:id="62"/>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7</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7: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3"/>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7: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8</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8: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6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8: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configurations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9</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9: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65"/>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9: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4"/>
      </w:pPr>
      <w:bookmarkStart w:id="66" w:name="orofacial-speech-muscles"/>
      <w:r>
        <w:t xml:space="preserve">Orofacial speech muscles</w:t>
      </w:r>
      <w:bookmarkEnd w:id="66"/>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10</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0: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10: Illustration of the main facial muscles of interest in the present work. Figure adapted from Patrick J. Lynch, medical illustrator,</w:t>
      </w:r>
      <w:r>
        <w:t xml:space="preserve"> </w:t>
      </w:r>
      <w:hyperlink r:id="rId68">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 3, 4, 5, and the</w:t>
      </w:r>
      <w:r>
        <w:t xml:space="preserve"> </w:t>
      </w:r>
      <w:r>
        <w:rPr>
          <w:i/>
        </w:rPr>
        <w:t xml:space="preserve">corrugator supercilii</w:t>
      </w:r>
      <w:r>
        <w:t xml:space="preserve"> </w:t>
      </w:r>
      <w:r>
        <w:t xml:space="preserve">muscle (COR) in Chapter 5.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essential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69" w:name="a-brief-introduction-to-electromyography"/>
      <w:r>
        <w:t xml:space="preserve">A brief introduction to electromyography</w:t>
      </w:r>
      <w:bookmarkEnd w:id="69"/>
    </w:p>
    <w:p>
      <w:pPr>
        <w:pStyle w:val="FirstParagraph"/>
      </w:pPr>
      <w:r>
        <w:t xml:space="preserve">Technically speaking, electromyography (EMG) is an experimental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0" w:name="nature-of-the-emg-signal"/>
      <w:r>
        <w:t xml:space="preserve">Nature of the EMG signal</w:t>
      </w:r>
      <w:bookmarkEnd w:id="70"/>
    </w:p>
    <w:p>
      <w:pPr>
        <w:pStyle w:val="Heading4"/>
      </w:pPr>
      <w:bookmarkStart w:id="71" w:name="muscular-anatomy-and-physiology"/>
      <w:r>
        <w:t xml:space="preserve">Muscular anatomy and physiology</w:t>
      </w:r>
      <w:bookmarkEnd w:id="71"/>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1: Illustration of a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2"/>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11: Illustration of a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11</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3" w:name="the-motor-action-potential"/>
      <w:r>
        <w:t xml:space="preserve">The motor action potential</w:t>
      </w:r>
      <w:bookmarkEnd w:id="73"/>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74"/>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12</w:t>
      </w:r>
      <w:r>
        <w:t xml:space="preserve">).</w:t>
      </w:r>
    </w:p>
    <w:p>
      <w:pPr>
        <w:pStyle w:val="CaptionedFigure"/>
      </w:pPr>
      <w:r>
        <w:drawing>
          <wp:inline>
            <wp:extent cx="5334000" cy="3834798"/>
            <wp:effectExtent b="0" l="0" r="0" t="0"/>
            <wp:docPr descr="Figure 12: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75"/>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12: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76" w:name="the-motor-unit"/>
      <w:r>
        <w:t xml:space="preserve">The motor unit</w:t>
      </w:r>
      <w:bookmarkEnd w:id="76"/>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13</w:t>
      </w:r>
      <w:r>
        <w:t xml:space="preserve">).</w:t>
      </w:r>
    </w:p>
    <w:p>
      <w:pPr>
        <w:pStyle w:val="CaptionedFigure"/>
      </w:pPr>
      <w:r>
        <w:drawing>
          <wp:inline>
            <wp:extent cx="5334000" cy="3218180"/>
            <wp:effectExtent b="0" l="0" r="0" t="0"/>
            <wp:docPr descr="Figure 13: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77"/>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13: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78" w:name="emg-instrumentation-and-recording"/>
      <w:r>
        <w:t xml:space="preserve">EMG instrumentation and recording</w:t>
      </w:r>
      <w:bookmarkEnd w:id="78"/>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79"/>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 3 to 5).</w:t>
      </w:r>
    </w:p>
    <w:p>
      <w:pPr>
        <w:pStyle w:val="Heading3"/>
      </w:pPr>
      <w:bookmarkStart w:id="80" w:name="emg-signal-processing"/>
      <w:r>
        <w:t xml:space="preserve">EMG signal processing</w:t>
      </w:r>
      <w:bookmarkEnd w:id="80"/>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14</w:t>
      </w:r>
      <w:r>
        <w:t xml:space="preserve">.</w:t>
      </w:r>
    </w:p>
    <w:p>
      <w:pPr>
        <w:pStyle w:val="CaptionedFigure"/>
      </w:pPr>
      <w:r>
        <w:drawing>
          <wp:inline>
            <wp:extent cx="5334000" cy="3556000"/>
            <wp:effectExtent b="0" l="0" r="0" t="0"/>
            <wp:docPr descr="Figure 14: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14: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15</w:t>
      </w:r>
      <w:r>
        <w:t xml:space="preserve">.</w:t>
      </w:r>
    </w:p>
    <w:p>
      <w:pPr>
        <w:pStyle w:val="CaptionedFigure"/>
      </w:pPr>
      <w:r>
        <w:drawing>
          <wp:inline>
            <wp:extent cx="5334000" cy="3556000"/>
            <wp:effectExtent b="0" l="0" r="0" t="0"/>
            <wp:docPr descr="Figure 15: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15: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3"/>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16</w:t>
      </w:r>
      <w:r>
        <w:t xml:space="preserve">.</w:t>
      </w:r>
    </w:p>
    <w:p>
      <w:pPr>
        <w:pStyle w:val="CaptionedFigure"/>
      </w:pPr>
      <w:r>
        <w:drawing>
          <wp:inline>
            <wp:extent cx="5334000" cy="3556000"/>
            <wp:effectExtent b="0" l="0" r="0" t="0"/>
            <wp:docPr descr="Figure 16: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85" w:name="Xf8121a83ae11407376ce620bd173c5999c21a91"/>
      <w:r>
        <w:t xml:space="preserve">Statistical modelling and statistical inference</w:t>
      </w:r>
      <w:bookmarkEnd w:id="85"/>
    </w:p>
    <w:p>
      <w:pPr>
        <w:pStyle w:val="Heading3"/>
      </w:pPr>
      <w:bookmarkStart w:id="86" w:name="X4b6b732a453a71018cd3924416445d1919aa593"/>
      <w:r>
        <w:t xml:space="preserve">Limitations of the standard statistical approach in Psychology</w:t>
      </w:r>
      <w:bookmarkEnd w:id="86"/>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87" w:name="our-statistical-approach"/>
      <w:r>
        <w:t xml:space="preserve">Our statistical approach</w:t>
      </w:r>
      <w:bookmarkEnd w:id="87"/>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88" w:name="overview-of-the-following-chapters"/>
      <w:r>
        <w:t xml:space="preserve">Overview of the following chapters</w:t>
      </w:r>
      <w:bookmarkEnd w:id="88"/>
    </w:p>
    <w:p>
      <w:pPr>
        <w:pStyle w:val="FirstParagraph"/>
      </w:pPr>
      <w:r>
        <w:t xml:space="preserve">The experiments ran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 3 &amp; 4). In Chapter 5,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 6, and we used articulatory suppression to disrupt either induced rumination or problem-solving in Chapter 7. Finally, in Chapter 8, we summarise the main findings, discuss their implications and suggest ways forward from both a theoretical and an experimental perspective.</w:t>
      </w:r>
    </w:p>
    <w:p>
      <w:pPr>
        <w:pStyle w:val="Heading1"/>
      </w:pPr>
      <w:bookmarkStart w:id="89" w:name="X51d898e2894bcac86410e0a8415d5b612db4617"/>
      <w:r>
        <w:t xml:space="preserve">Orofacial electromyographic correlates of induced verbal rumination</w:t>
      </w:r>
      <w:bookmarkEnd w:id="89"/>
    </w:p>
    <w:p>
      <w:pPr>
        <w:pStyle w:val="FirstParagraph"/>
      </w:pPr>
      <w:r>
        <w:t xml:space="preserve">dd a summary of the research and brief introduction to this first empirical chapter here…</w:t>
      </w:r>
      <w:r>
        <w:rPr>
          <w:rStyle w:val="FootnoteReference"/>
        </w:rPr>
        <w:footnoteReference w:id="90"/>
      </w:r>
    </w:p>
    <w:p>
      <w:pPr>
        <w:pStyle w:val="Heading2"/>
      </w:pPr>
      <w:bookmarkStart w:id="92" w:name="abstract"/>
      <w:r>
        <w:t xml:space="preserve">Abstract</w:t>
      </w:r>
      <w:bookmarkEnd w:id="92"/>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93" w:name="introduction"/>
      <w:r>
        <w:t xml:space="preserve">Introduction</w:t>
      </w:r>
      <w:bookmarkEnd w:id="93"/>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hyperlink w:anchor="ref-nolen-hoeksema_responses_1991">
        <w:r>
          <w:rPr>
            <w:rStyle w:val="Hyperlink"/>
          </w:rPr>
          <w:t xml:space="preserve">a</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(Gr�zes &amp; Decety,</w:t>
      </w:r>
      <w:r>
        <w:t xml:space="preserve"> </w:t>
      </w:r>
      <w:hyperlink w:anchor="ref-gr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Liebke, Samaras, &amp; Stanley,</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Palmer, Rubio, Wulfeck, &amp; Müller,</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Brocklehurst, &amp; Moat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hyperlink w:anchor="ref-nolen-hoeksema_responses_1991">
        <w:r>
          <w:rPr>
            <w:rStyle w:val="Hyperlink"/>
          </w:rPr>
          <w:t xml:space="preserve">a</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94"/>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95" w:name="methods"/>
      <w:r>
        <w:t xml:space="preserve">Methods</w:t>
      </w:r>
      <w:bookmarkEnd w:id="95"/>
    </w:p>
    <w:p>
      <w:pPr>
        <w:pStyle w:val="Heading3"/>
      </w:pPr>
      <w:bookmarkStart w:id="96" w:name="participants"/>
      <w:r>
        <w:t xml:space="preserve">Participants</w:t>
      </w:r>
      <w:bookmarkEnd w:id="96"/>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97" w:name="material"/>
      <w:r>
        <w:t xml:space="preserve">Material</w:t>
      </w:r>
      <w:bookmarkEnd w:id="97"/>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17</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98">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17: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9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17: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0" w:name="procedure"/>
      <w:r>
        <w:t xml:space="preserve">Procedure</w:t>
      </w:r>
      <w:bookmarkEnd w:id="100"/>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Philippot, Heeren, Watkins, &amp; Barnard,</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Ebner-Priemer, Koudela, Reinhard, &amp; Kuehner,</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1" w:name="experiment-1-rumination-induction"/>
      <w:r>
        <w:t xml:space="preserve">Experiment 1: rumination induction</w:t>
      </w:r>
      <w:bookmarkEnd w:id="101"/>
    </w:p>
    <w:p>
      <w:pPr>
        <w:pStyle w:val="FirstParagraph"/>
      </w:pPr>
      <w:r>
        <w:t xml:space="preserve">Participants were seated in front of a computer screen in a comfortable and quiet room. EMG sensors were positioned as explained above (see Figure</w:t>
      </w:r>
      <w:r>
        <w:t xml:space="preserve"> </w:t>
      </w:r>
      <w:r>
        <w:t xml:space="preserve">17</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 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2" w:name="X5a3114463a3eb5dc4ad614278cca55e08c325ed"/>
      <w:r>
        <w:t xml:space="preserve">Experiment 2: rumination reduction by relaxation</w:t>
      </w:r>
      <w:bookmarkEnd w:id="102"/>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3" w:name="data-processing-and-analysis"/>
      <w:r>
        <w:t xml:space="preserve">Data processing and analysis</w:t>
      </w:r>
      <w:bookmarkEnd w:id="103"/>
    </w:p>
    <w:p>
      <w:pPr>
        <w:pStyle w:val="Heading4"/>
      </w:pPr>
      <w:bookmarkStart w:id="104" w:name="emg-data-processing"/>
      <w:r>
        <w:t xml:space="preserve">EMG data processing</w:t>
      </w:r>
      <w:bookmarkEnd w:id="104"/>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05"/>
      </w:r>
      <w:r>
        <w:t xml:space="preserve">.</w:t>
      </w:r>
    </w:p>
    <w:p>
      <w:pPr>
        <w:pStyle w:val="Heading4"/>
      </w:pPr>
      <w:bookmarkStart w:id="106" w:name="statistical-analyses"/>
      <w:r>
        <w:t xml:space="preserve">Statistical analyses</w:t>
      </w:r>
      <w:bookmarkEnd w:id="106"/>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07"/>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08" w:name="results"/>
      <w:r>
        <w:t xml:space="preserve">Results</w:t>
      </w:r>
      <w:bookmarkEnd w:id="108"/>
    </w:p>
    <w:p>
      <w:pPr>
        <w:pStyle w:val="Heading3"/>
      </w:pPr>
      <w:bookmarkStart w:id="109" w:name="experiment-1-rumination-induction-1"/>
      <w:r>
        <w:t xml:space="preserve">Experiment 1: rumination induction</w:t>
      </w:r>
      <w:bookmarkEnd w:id="109"/>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0" w:name="Xf6f0d772c004c129dd473c5cc3cb5e26969c8ea"/>
      <w:r>
        <w:t xml:space="preserve">Self-reported rumination measures: VAS scores</w:t>
      </w:r>
      <w:bookmarkEnd w:id="110"/>
    </w:p>
    <w:p>
      <w:pPr>
        <w:pStyle w:val="FirstParagraph"/>
      </w:pPr>
      <w:r>
        <w:t xml:space="preserve">Results for VAS relative changes based on the multivariate models described earlier are shown in the right panel of Figure</w:t>
      </w:r>
      <w:r>
        <w:t xml:space="preserve"> </w:t>
      </w:r>
      <w:r>
        <w:t xml:space="preserve">18</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2" w:name="emg"/>
      <w:r>
        <w:t xml:space="preserve">EMG</w:t>
      </w:r>
      <w:bookmarkEnd w:id="112"/>
    </w:p>
    <w:p>
      <w:pPr>
        <w:pStyle w:val="FirstParagraph"/>
      </w:pPr>
      <w:r>
        <w:t xml:space="preserve">Results for EMG data based on the multivariate model described earlier are shown in the left panel of Figure</w:t>
      </w:r>
      <w:r>
        <w:t xml:space="preserve"> </w:t>
      </w:r>
      <w:r>
        <w:t xml:space="preserve">18</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3" w:name="X70ba5eb017d7d583f067e4bf0b671b74e538213"/>
      <w:r>
        <w:t xml:space="preserve">Correlations between EMG amplitudes and VAS scores</w:t>
      </w:r>
      <w:bookmarkEnd w:id="113"/>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14" w:name="X372fb9e514422501f047fd077b97f117601a359"/>
      <w:r>
        <w:t xml:space="preserve">Experiment 2: rumination reduction by relaxation</w:t>
      </w:r>
      <w:bookmarkEnd w:id="114"/>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15" w:name="X48055b4b5919f1cc00ba464fd9313e6438fc914"/>
      <w:r>
        <w:t xml:space="preserve">Self-reported rumination measures: VAS scores</w:t>
      </w:r>
      <w:bookmarkEnd w:id="115"/>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19: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16"/>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19: Posterior mean and 95% credible intervals for the VAS score (expressed in relative change from post-induction level).</w:t>
      </w:r>
    </w:p>
    <w:p>
      <w:pPr>
        <w:pStyle w:val="Heading4"/>
      </w:pPr>
      <w:bookmarkStart w:id="117" w:name="emg-1"/>
      <w:r>
        <w:t xml:space="preserve">EMG</w:t>
      </w:r>
      <w:bookmarkEnd w:id="117"/>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0: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18"/>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20: Posterior mean and 95% credible intervals for the VAS score (expressed in relative change from post-induction level).</w:t>
      </w:r>
    </w:p>
    <w:p>
      <w:pPr>
        <w:pStyle w:val="Heading2"/>
      </w:pPr>
      <w:bookmarkStart w:id="119" w:name="discussion"/>
      <w:r>
        <w:t xml:space="preserve">Discussion</w:t>
      </w:r>
      <w:bookmarkEnd w:id="119"/>
    </w:p>
    <w:p>
      <w:pPr>
        <w:pStyle w:val="Heading3"/>
      </w:pPr>
      <w:bookmarkStart w:id="120" w:name="experiment-1"/>
      <w:r>
        <w:t xml:space="preserve">Experiment 1</w:t>
      </w:r>
      <w:bookmarkEnd w:id="120"/>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1" w:name="experiment-2"/>
      <w:r>
        <w:t xml:space="preserve">Experiment 2</w:t>
      </w:r>
      <w:bookmarkEnd w:id="121"/>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2" w:name="general-discussion"/>
      <w:r>
        <w:t xml:space="preserve">General discussion</w:t>
      </w:r>
      <w:bookmarkEnd w:id="122"/>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3" w:name="acknowledgements"/>
      <w:r>
        <w:t xml:space="preserve">Acknowledgements</w:t>
      </w:r>
      <w:bookmarkEnd w:id="123"/>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4" w:name="suppCH3"/>
      <w:r>
        <w:t xml:space="preserve">Supplementary data</w:t>
      </w:r>
      <w:bookmarkEnd w:id="124"/>
    </w:p>
    <w:p>
      <w:pPr>
        <w:pStyle w:val="FirstParagraph"/>
      </w:pPr>
      <w:r>
        <w:t xml:space="preserve">Supplementary data associated with this article can be found at</w:t>
      </w:r>
      <w:r>
        <w:t xml:space="preserve"> </w:t>
      </w:r>
      <w:hyperlink r:id="rId125">
        <w:r>
          <w:rPr>
            <w:rStyle w:val="Hyperlink"/>
          </w:rPr>
          <w:t xml:space="preserve">https://osf.io/882te/</w:t>
        </w:r>
      </w:hyperlink>
      <w:r>
        <w:t xml:space="preserve">.</w:t>
      </w:r>
    </w:p>
    <w:p>
      <w:pPr>
        <w:pStyle w:val="Heading1"/>
      </w:pPr>
      <w:bookmarkStart w:id="126" w:name="Xa25d93c81ae26013aed5e3cc9527946057a970d"/>
      <w:r>
        <w:t xml:space="preserve">Dissociating facial electromyographic correlates of visual and verbal induced rumination</w:t>
      </w:r>
      <w:bookmarkEnd w:id="126"/>
    </w:p>
    <w:p>
      <w:pPr>
        <w:pStyle w:val="FirstParagraph"/>
      </w:pPr>
      <w:r>
        <w:t xml:space="preserve">Summary of the research…</w:t>
      </w:r>
      <w:r>
        <w:rPr>
          <w:rStyle w:val="FootnoteReference"/>
        </w:rPr>
        <w:footnoteReference w:id="127"/>
      </w:r>
    </w:p>
    <w:p>
      <w:pPr>
        <w:pStyle w:val="Heading2"/>
      </w:pPr>
      <w:bookmarkStart w:id="129" w:name="abstract-1"/>
      <w:r>
        <w:t xml:space="preserve">Abstract</w:t>
      </w:r>
      <w:bookmarkEnd w:id="129"/>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0" w:name="introduction-1"/>
      <w:r>
        <w:t xml:space="preserve">Introduction</w:t>
      </w:r>
      <w:bookmarkEnd w:id="130"/>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(Watkins, Moulds, &amp; Mackintosh,</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1" w:name="X58799cdb6a44720c6d67f8de04ea2c69f6e1e04"/>
      <w:r>
        <w:t xml:space="preserve">Rumination: its definition, functions and consequences</w:t>
      </w:r>
      <w:bookmarkEnd w:id="131"/>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hyperlink w:anchor="ref-nolen-hoeksema_responses_1991">
        <w:r>
          <w:rPr>
            <w:rStyle w:val="Hyperlink"/>
          </w:rPr>
          <w:t xml:space="preserve">a</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hyperlink w:anchor="ref-nolen-hoeksema_responses_1991">
        <w:r>
          <w:rPr>
            <w:rStyle w:val="Hyperlink"/>
          </w:rPr>
          <w:t xml:space="preserve">a</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hyperlink w:anchor="ref-nolen-hoeksema_responses_1991">
        <w:r>
          <w:rPr>
            <w:rStyle w:val="Hyperlink"/>
          </w:rPr>
          <w:t xml:space="preserve">a</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hyperlink w:anchor="ref-nolen-hoeksema_responses_1991">
        <w:r>
          <w:rPr>
            <w:rStyle w:val="Hyperlink"/>
          </w:rPr>
          <w:t xml:space="preserve">a</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2" w:name="the-nature-of-ruminative-thoughts"/>
      <w:r>
        <w:t xml:space="preserve">The nature of ruminative thoughts</w:t>
      </w:r>
      <w:bookmarkEnd w:id="132"/>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Caldwell, &amp; Nolen-Hoeksema,</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Rabideau, Figueroa, &amp; Woody,</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Smolak, Rabideau, Figueroa, &amp; Zoccola,</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3" w:name="X966b3f16a16af6c0ca91eb1838719143b478b48"/>
      <w:r>
        <w:t xml:space="preserve">Inducing rumination in a controlled environment</w:t>
      </w:r>
      <w:bookmarkEnd w:id="133"/>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1991">
        <w:r>
          <w:rPr>
            <w:rStyle w:val="Hyperlink"/>
          </w:rPr>
          <w:t xml:space="preserve">1991</w:t>
        </w:r>
      </w:hyperlink>
      <w:hyperlink w:anchor="ref-Nolen-Hoeksema1991">
        <w:r>
          <w:rPr>
            <w:rStyle w:val="Hyperlink"/>
          </w:rPr>
          <w:t xml:space="preserve">b</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4" w:name="the-present-study"/>
      <w:r>
        <w:t xml:space="preserve">The present study</w:t>
      </w:r>
      <w:bookmarkEnd w:id="134"/>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5" w:name="methods-1"/>
      <w:r>
        <w:t xml:space="preserve">Methods</w:t>
      </w:r>
      <w:bookmarkEnd w:id="13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28">
        <w:r>
          <w:rPr>
            <w:rStyle w:val="Hyperlink"/>
          </w:rPr>
          <w:t xml:space="preserve">https://osf.io/c9pag/</w:t>
        </w:r>
      </w:hyperlink>
      <w:r>
        <w:t xml:space="preserve">.</w:t>
      </w:r>
    </w:p>
    <w:p>
      <w:pPr>
        <w:pStyle w:val="Heading3"/>
      </w:pPr>
      <w:bookmarkStart w:id="136" w:name="participants-1"/>
      <w:r>
        <w:t xml:space="preserve">Participants</w:t>
      </w:r>
      <w:bookmarkEnd w:id="136"/>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37" w:name="material-1"/>
      <w:r>
        <w:t xml:space="preserve">Material</w:t>
      </w:r>
      <w:bookmarkEnd w:id="137"/>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38" w:name="procedure-1"/>
      <w:r>
        <w:t xml:space="preserve">Procedure</w:t>
      </w:r>
      <w:bookmarkEnd w:id="138"/>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39" w:name="trait-questionaires"/>
      <w:r>
        <w:t xml:space="preserve">Trait questionaires</w:t>
      </w:r>
      <w:bookmarkEnd w:id="139"/>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0" w:name="state-questionaires"/>
      <w:r>
        <w:t xml:space="preserve">State questionaires</w:t>
      </w:r>
      <w:bookmarkEnd w:id="140"/>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Mor, Chiorri, &amp; Koster,</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1" w:name="baseline-measurements"/>
      <w:r>
        <w:t xml:space="preserve">Baseline measurements</w:t>
      </w:r>
      <w:bookmarkEnd w:id="141"/>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2" w:name="imagery-training"/>
      <w:r>
        <w:t xml:space="preserve">Imagery training</w:t>
      </w:r>
      <w:bookmarkEnd w:id="142"/>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3" w:name="stress-induction"/>
      <w:r>
        <w:t xml:space="preserve">Stress induction</w:t>
      </w:r>
      <w:bookmarkEnd w:id="143"/>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4" w:name="rumination-induction"/>
      <w:r>
        <w:t xml:space="preserve">Rumination induction</w:t>
      </w:r>
      <w:bookmarkEnd w:id="144"/>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5" w:name="muscle-specific-relaxation"/>
      <w:r>
        <w:t xml:space="preserve">Muscle-specific relaxation</w:t>
      </w:r>
      <w:bookmarkEnd w:id="145"/>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46" w:name="emg-signal-processing-1"/>
      <w:r>
        <w:t xml:space="preserve">EMG signal processing</w:t>
      </w:r>
      <w:bookmarkEnd w:id="146"/>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47" w:name="data-analysis"/>
      <w:r>
        <w:t xml:space="preserve">Data analysis</w:t>
      </w:r>
      <w:bookmarkEnd w:id="147"/>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48"/>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49"/>
      </w:r>
      <w:r>
        <w:t xml:space="preserve">. These BFs can be interpreted as updating factors, from prior knowledge (what we knew before seeing the data) to posterior knowledge (what we know after seeing the data).</w:t>
      </w:r>
    </w:p>
    <w:p>
      <w:pPr>
        <w:pStyle w:val="Heading2"/>
      </w:pPr>
      <w:bookmarkStart w:id="150" w:name="results-1"/>
      <w:r>
        <w:t xml:space="preserve">Results</w:t>
      </w:r>
      <w:bookmarkEnd w:id="150"/>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1" w:name="Xd44ddf570808a6c3358a4d2a5bc8242cd1287f2"/>
      <w:r>
        <w:t xml:space="preserve">Effects of the rumination induction and rumination modality</w:t>
      </w:r>
      <w:bookmarkEnd w:id="151"/>
    </w:p>
    <w:p>
      <w:pPr>
        <w:pStyle w:val="Heading4"/>
      </w:pPr>
      <w:bookmarkStart w:id="152" w:name="descriptive-statistics-and-figures"/>
      <w:r>
        <w:t xml:space="preserve">Descriptive statistics and figures</w:t>
      </w:r>
      <w:bookmarkEnd w:id="152"/>
    </w:p>
    <w:p>
      <w:pPr>
        <w:pStyle w:val="FirstParagraph"/>
      </w:pPr>
      <w:r>
        <w:t xml:space="preserve">We represent the standardised EMG amplitude during the rumination period for each facial muscle in Figure</w:t>
      </w:r>
      <w:r>
        <w:t xml:space="preserve"> </w:t>
      </w:r>
      <w:r>
        <w:t xml:space="preserve">21</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4" w:name="confirmatory-preregistered-analyses"/>
      <w:r>
        <w:t xml:space="preserve">Confirmatory (preregistered) analyses</w:t>
      </w:r>
      <w:bookmarkEnd w:id="154"/>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22</w:t>
      </w:r>
      <w:r>
        <w:t xml:space="preserve">.</w:t>
      </w:r>
    </w:p>
    <w:p>
      <w:pPr>
        <w:pStyle w:val="CaptionedFigure"/>
      </w:pPr>
      <w:r>
        <w:drawing>
          <wp:inline>
            <wp:extent cx="5334000" cy="2667000"/>
            <wp:effectExtent b="0" l="0" r="0" t="0"/>
            <wp:docPr descr="Figure 22: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56" w:name="exploratory-analyses"/>
      <w:r>
        <w:t xml:space="preserve">Exploratory analyses</w:t>
      </w:r>
      <w:bookmarkEnd w:id="156"/>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57"/>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23</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3: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23: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59" w:name="cluster-analyses"/>
      <w:r>
        <w:t xml:space="preserve">Cluster analyses</w:t>
      </w:r>
      <w:bookmarkEnd w:id="159"/>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24</w:t>
      </w:r>
      <w:r>
        <w:t xml:space="preserve">).</w:t>
      </w:r>
    </w:p>
    <w:p>
      <w:pPr>
        <w:pStyle w:val="CaptionedFigure"/>
      </w:pPr>
      <w:r>
        <w:drawing>
          <wp:inline>
            <wp:extent cx="5334000" cy="5334000"/>
            <wp:effectExtent b="0" l="0" r="0" t="0"/>
            <wp:docPr descr="Figure 24: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24</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1" w:name="X1b3154fb659a237c4340a8c06716a9dffbc7628"/>
      <w:r>
        <w:t xml:space="preserve">Relation between self-reports and EMG amplitude</w:t>
      </w:r>
      <w:bookmarkEnd w:id="161"/>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25</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3" w:name="effects-of-the-relaxation"/>
      <w:r>
        <w:t xml:space="preserve">Effects of the relaxation</w:t>
      </w:r>
      <w:bookmarkEnd w:id="163"/>
    </w:p>
    <w:p>
      <w:pPr>
        <w:pStyle w:val="Heading4"/>
      </w:pPr>
      <w:bookmarkStart w:id="164" w:name="planned-preregistered-analyses"/>
      <w:r>
        <w:t xml:space="preserve">Planned (preregistered) analyses</w:t>
      </w:r>
      <w:bookmarkEnd w:id="164"/>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26</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66" w:name="discussion-1"/>
      <w:r>
        <w:t xml:space="preserve">Discussion</w:t>
      </w:r>
      <w:bookmarkEnd w:id="166"/>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67" w:name="Xa3a8a4658d2aa4b97d973f220def05c946efc6b"/>
      <w:r>
        <w:t xml:space="preserve">Inducing rumination in different modalities</w:t>
      </w:r>
      <w:bookmarkEnd w:id="167"/>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hyperlink w:anchor="ref-nolen-hoeksema_responses_1991">
        <w:r>
          <w:rPr>
            <w:rStyle w:val="Hyperlink"/>
          </w:rPr>
          <w:t xml:space="preserve">a</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Kapur, &amp; Maes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68" w:name="X0577e87d6ca61fa96c596865d45dde2f44fc743"/>
      <w:r>
        <w:t xml:space="preserve">Modality-specific and effector-specific relaxation effects</w:t>
      </w:r>
      <w:bookmarkEnd w:id="168"/>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69"/>
      </w:r>
      <w:r>
        <w:t xml:space="preserve"> </w:t>
      </w:r>
      <w:r>
        <w:t xml:space="preserve">(cf. Table</w:t>
      </w:r>
      <w:r>
        <w:t xml:space="preserve"> </w:t>
      </w:r>
      <w:r>
        <w:t xml:space="preserve">7</w:t>
      </w:r>
      <w:r>
        <w:t xml:space="preserve"> </w:t>
      </w:r>
      <w:r>
        <w:t xml:space="preserve">and Figure</w:t>
      </w:r>
      <w:r>
        <w:t xml:space="preserve"> </w:t>
      </w:r>
      <w:r>
        <w:t xml:space="preserve">26</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0" w:name="conclusions"/>
      <w:r>
        <w:t xml:space="preserve">Conclusions</w:t>
      </w:r>
      <w:bookmarkEnd w:id="170"/>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1" w:name="suppCh4"/>
      <w:r>
        <w:t xml:space="preserve">Supplementary materials</w:t>
      </w:r>
      <w:bookmarkEnd w:id="171"/>
    </w:p>
    <w:p>
      <w:pPr>
        <w:pStyle w:val="FirstParagraph"/>
      </w:pPr>
      <w:r>
        <w:t xml:space="preserve">Pre-registered protocol, open data, supplementary analyses as well as reproducible code and figures are available at</w:t>
      </w:r>
      <w:r>
        <w:t xml:space="preserve"> </w:t>
      </w:r>
      <w:hyperlink r:id="rId128">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2" w:name="acknowledgements-1"/>
      <w:r>
        <w:t xml:space="preserve">Acknowledgements</w:t>
      </w:r>
      <w:bookmarkEnd w:id="172"/>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73" w:name="X7a825de9daeaff327aa1d304982da1e07668c15"/>
      <w:r>
        <w:t xml:space="preserve">Muscle-specific electromyographic correlates of inner speech production</w:t>
      </w:r>
      <w:bookmarkEnd w:id="173"/>
    </w:p>
    <w:p>
      <w:pPr>
        <w:pStyle w:val="FirstParagraph"/>
      </w:pPr>
      <w:r>
        <w:t xml:space="preserve">Summary of the research…</w:t>
      </w:r>
      <w:r>
        <w:rPr>
          <w:rStyle w:val="FootnoteReference"/>
        </w:rPr>
        <w:footnoteReference w:id="174"/>
      </w:r>
    </w:p>
    <w:p>
      <w:pPr>
        <w:pStyle w:val="Heading2"/>
      </w:pPr>
      <w:bookmarkStart w:id="176" w:name="abstract-2"/>
      <w:r>
        <w:t xml:space="preserve">Abstract</w:t>
      </w:r>
      <w:bookmarkEnd w:id="176"/>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75">
        <w:r>
          <w:rPr>
            <w:rStyle w:val="Hyperlink"/>
          </w:rPr>
          <w:t xml:space="preserve">https://osf.io/czer4/</w:t>
        </w:r>
      </w:hyperlink>
      <w:r>
        <w:t xml:space="preserve">.</w:t>
      </w:r>
    </w:p>
    <w:p>
      <w:pPr>
        <w:pStyle w:val="Heading2"/>
      </w:pPr>
      <w:bookmarkStart w:id="177" w:name="introduction-2"/>
      <w:r>
        <w:t xml:space="preserve">Introduction</w:t>
      </w:r>
      <w:bookmarkEnd w:id="177"/>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78" w:name="inner-speech-as-motor-imagery-of-speech"/>
      <w:r>
        <w:t xml:space="preserve">Inner speech as motor imagery of speech</w:t>
      </w:r>
      <w:bookmarkEnd w:id="178"/>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et al.,</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Furukawa, &amp; Suzuki,</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79"/>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0" w:name="X79936ae4378d38dbaaa7af61c87030851ec68d9"/>
      <w:r>
        <w:t xml:space="preserve">Electromyographic correlates of covert actions</w:t>
      </w:r>
      <w:bookmarkEnd w:id="180"/>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1"/>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2" w:name="methods-2"/>
      <w:r>
        <w:t xml:space="preserve">Methods</w:t>
      </w:r>
      <w:bookmarkEnd w:id="182"/>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5">
        <w:r>
          <w:rPr>
            <w:rStyle w:val="Hyperlink"/>
          </w:rPr>
          <w:t xml:space="preserve">https://osf.io/czer4/</w:t>
        </w:r>
      </w:hyperlink>
      <w:r>
        <w:t xml:space="preserve">.</w:t>
      </w:r>
    </w:p>
    <w:p>
      <w:pPr>
        <w:pStyle w:val="Heading3"/>
      </w:pPr>
      <w:bookmarkStart w:id="183" w:name="participants-2"/>
      <w:r>
        <w:t xml:space="preserve">Participants</w:t>
      </w:r>
      <w:bookmarkEnd w:id="183"/>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4"/>
      </w:r>
      <w:r>
        <w:t xml:space="preserve">. They were recruited via mailing list, online student groups, and posters. Each participant provided a written consent and the present study was approved by the local ethics committee.</w:t>
      </w:r>
    </w:p>
    <w:p>
      <w:pPr>
        <w:pStyle w:val="Heading3"/>
      </w:pPr>
      <w:bookmarkStart w:id="185" w:name="material-2"/>
      <w:r>
        <w:t xml:space="preserve">Material</w:t>
      </w:r>
      <w:bookmarkEnd w:id="185"/>
    </w:p>
    <w:p>
      <w:pPr>
        <w:pStyle w:val="Heading4"/>
      </w:pPr>
      <w:bookmarkStart w:id="186" w:name="emg-recordings"/>
      <w:r>
        <w:t xml:space="preserve">EMG recordings</w:t>
      </w:r>
      <w:bookmarkEnd w:id="186"/>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87" w:name="nonwords"/>
      <w:r>
        <w:t xml:space="preserve">Linguistic material</w:t>
      </w:r>
      <w:bookmarkEnd w:id="187"/>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88" w:name="procedure-2"/>
      <w:r>
        <w:t xml:space="preserve">Procedure</w:t>
      </w:r>
      <w:bookmarkEnd w:id="188"/>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89"/>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0" w:name="emg-signal-processing-2"/>
      <w:r>
        <w:t xml:space="preserve">EMG signal processing</w:t>
      </w:r>
      <w:bookmarkEnd w:id="190"/>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1" w:name="data-analysis-1"/>
      <w:r>
        <w:t xml:space="preserve">Data analysis</w:t>
      </w:r>
      <w:bookmarkEnd w:id="191"/>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2"/>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3" w:name="results-2"/>
      <w:r>
        <w:t xml:space="preserve">Results</w:t>
      </w:r>
      <w:bookmarkEnd w:id="193"/>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27</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4"/>
      </w:r>
      <w:r>
        <w:t xml:space="preserve">.</w:t>
      </w:r>
    </w:p>
    <w:p>
      <w:pPr>
        <w:pStyle w:val="CaptionedFigure"/>
      </w:pPr>
      <w:r>
        <w:drawing>
          <wp:inline>
            <wp:extent cx="5334000" cy="6096000"/>
            <wp:effectExtent b="0" l="0" r="0" t="0"/>
            <wp:docPr descr="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197"/>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198" w:name="confirmatory-preregistered-analyses-1"/>
      <w:r>
        <w:t xml:space="preserve">Confirmatory (preregistered) analyses</w:t>
      </w:r>
      <w:bookmarkEnd w:id="198"/>
    </w:p>
    <w:p>
      <w:pPr>
        <w:pStyle w:val="Heading4"/>
      </w:pPr>
      <w:bookmarkStart w:id="199" w:name="X804844a6f4e6278c09782cebe1810214a0bd9a1"/>
      <w:r>
        <w:t xml:space="preserve">Bayesian multivariate multilevel Gaussian model</w:t>
      </w:r>
      <w:bookmarkEnd w:id="199"/>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0"/>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28</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28: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28: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22</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2: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2"/>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3" w:name="Xc2dc0c21e3986c9b7a77295326b3a88dae9406f"/>
      <w:r>
        <w:t xml:space="preserve">Bayesian multivariate multilevel distributional Skew-Normal model</w:t>
      </w:r>
      <w:bookmarkEnd w:id="203"/>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4"/>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29</w:t>
      </w:r>
      <w:r>
        <w:t xml:space="preserve">, this second model seems better than the first one at generating data that look like the observed data.</w:t>
      </w:r>
    </w:p>
    <w:p>
      <w:pPr>
        <w:pStyle w:val="CaptionedFigure"/>
      </w:pPr>
      <w:r>
        <w:drawing>
          <wp:inline>
            <wp:extent cx="5334000" cy="3048000"/>
            <wp:effectExtent b="0" l="0" r="0" t="0"/>
            <wp:docPr descr="Figure 29: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29: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30</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0: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06"/>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30: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30</w:t>
      </w:r>
      <w:r>
        <w:t xml:space="preserve">. This figure differs from Figure</w:t>
      </w:r>
      <w:r>
        <w:t xml:space="preserve"> </w:t>
      </w:r>
      <w:r>
        <w:t xml:space="preserve">28</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07" w:name="exploratory-non-preregistered-analyses"/>
      <w:r>
        <w:t xml:space="preserve">Exploratory (non-preregistered) analyses</w:t>
      </w:r>
      <w:bookmarkEnd w:id="207"/>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31</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27</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1: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08"/>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09" w:name="Xb49032bbc366a195529e01ffac8d445cabf4918"/>
      <w:r>
        <w:t xml:space="preserve">Predicting the class of nonwords during overt speech production</w:t>
      </w:r>
      <w:bookmarkEnd w:id="209"/>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32</w:t>
      </w:r>
      <w:r>
        <w:t xml:space="preserve">.</w:t>
      </w:r>
    </w:p>
    <w:p>
      <w:pPr>
        <w:pStyle w:val="CaptionedFigure"/>
      </w:pPr>
      <w:r>
        <w:drawing>
          <wp:inline>
            <wp:extent cx="4876800" cy="4876800"/>
            <wp:effectExtent b="0" l="0" r="0" t="0"/>
            <wp:docPr descr="Figure 32: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0"/>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32: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1" w:name="X6951a9399be05815c5b9642a6f5db39f5686174"/>
      <w:r>
        <w:t xml:space="preserve">Predicting the class of nonwords during inner speech production and listening</w:t>
      </w:r>
      <w:bookmarkEnd w:id="211"/>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2" w:name="discussion-2"/>
      <w:r>
        <w:t xml:space="preserve">Discussion</w:t>
      </w:r>
      <w:bookmarkEnd w:id="212"/>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3"/>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4"/>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5"/>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16"/>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17" w:name="suppCh5"/>
      <w:r>
        <w:t xml:space="preserve">Supplementary materials</w:t>
      </w:r>
      <w:bookmarkEnd w:id="217"/>
    </w:p>
    <w:p>
      <w:pPr>
        <w:pStyle w:val="FirstParagraph"/>
      </w:pPr>
      <w:r>
        <w:t xml:space="preserve">Pre-registered protocol, open data, as well as reproducible code and figures are available at</w:t>
      </w:r>
      <w:r>
        <w:t xml:space="preserve"> </w:t>
      </w:r>
      <w:hyperlink r:id="rId196">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18" w:name="acknowledgements-2"/>
      <w:r>
        <w:t xml:space="preserve">Acknowledgements</w:t>
      </w:r>
      <w:bookmarkEnd w:id="218"/>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19" w:name="Xe473a7420fb62896d5e2c9c3e692c2fa9991017"/>
      <w:r>
        <w:t xml:space="preserve">Articulatory suppression effects on induced rumination</w:t>
      </w:r>
      <w:bookmarkEnd w:id="219"/>
    </w:p>
    <w:p>
      <w:pPr>
        <w:pStyle w:val="FirstParagraph"/>
      </w:pPr>
      <w:r>
        <w:t xml:space="preserve">Summary of the research…</w:t>
      </w:r>
      <w:r>
        <w:rPr>
          <w:rStyle w:val="FootnoteReference"/>
        </w:rPr>
        <w:footnoteReference w:id="220"/>
      </w:r>
    </w:p>
    <w:p>
      <w:pPr>
        <w:pStyle w:val="Heading2"/>
      </w:pPr>
      <w:bookmarkStart w:id="222" w:name="abstract-3"/>
      <w:r>
        <w:t xml:space="preserve">Abstract</w:t>
      </w:r>
      <w:bookmarkEnd w:id="222"/>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1">
        <w:r>
          <w:rPr>
            <w:rStyle w:val="Hyperlink"/>
          </w:rPr>
          <w:t xml:space="preserve">https://osf.io/3bh67/</w:t>
        </w:r>
      </w:hyperlink>
      <w:r>
        <w:t xml:space="preserve">.</w:t>
      </w:r>
    </w:p>
    <w:p>
      <w:pPr>
        <w:pStyle w:val="Heading2"/>
      </w:pPr>
      <w:bookmarkStart w:id="223" w:name="introduction-3"/>
      <w:r>
        <w:t xml:space="preserve">Introduction</w:t>
      </w:r>
      <w:bookmarkEnd w:id="223"/>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Heavey, &amp; Kelsey,</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4" w:name="methods-3"/>
      <w:r>
        <w:t xml:space="preserve">Methods</w:t>
      </w:r>
      <w:bookmarkEnd w:id="224"/>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1">
        <w:r>
          <w:rPr>
            <w:rStyle w:val="Hyperlink"/>
          </w:rPr>
          <w:t xml:space="preserve">https://osf.io/3bh67/</w:t>
        </w:r>
      </w:hyperlink>
      <w:r>
        <w:t xml:space="preserve">.</w:t>
      </w:r>
    </w:p>
    <w:p>
      <w:pPr>
        <w:pStyle w:val="Heading3"/>
      </w:pPr>
      <w:bookmarkStart w:id="225" w:name="sample"/>
      <w:r>
        <w:t xml:space="preserve">Sample</w:t>
      </w:r>
      <w:bookmarkEnd w:id="225"/>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26"/>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27" w:name="material-3"/>
      <w:r>
        <w:t xml:space="preserve">Material</w:t>
      </w:r>
      <w:bookmarkEnd w:id="227"/>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28" w:name="questionaires"/>
      <w:r>
        <w:t xml:space="preserve">Questionaires</w:t>
      </w:r>
      <w:bookmarkEnd w:id="228"/>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29" w:name="measures"/>
      <w:r>
        <w:t xml:space="preserve">Measures</w:t>
      </w:r>
      <w:bookmarkEnd w:id="229"/>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1">
        <w:r>
          <w:rPr>
            <w:rStyle w:val="Hyperlink"/>
          </w:rPr>
          <w:t xml:space="preserve">https://osf.io/3bh67/</w:t>
        </w:r>
      </w:hyperlink>
      <w:r>
        <w:t xml:space="preserve">).</w:t>
      </w:r>
    </w:p>
    <w:p>
      <w:pPr>
        <w:pStyle w:val="Heading4"/>
      </w:pPr>
      <w:bookmarkStart w:id="230" w:name="tasks"/>
      <w:r>
        <w:t xml:space="preserve">Tasks</w:t>
      </w:r>
      <w:bookmarkEnd w:id="230"/>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 A.</w:t>
      </w:r>
    </w:p>
    <w:p>
      <w:pPr>
        <w:pStyle w:val="Heading3"/>
      </w:pPr>
      <w:bookmarkStart w:id="231" w:name="procedure-3"/>
      <w:r>
        <w:t xml:space="preserve">Procedure</w:t>
      </w:r>
      <w:bookmarkEnd w:id="231"/>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2" w:name="rumination-induction-1"/>
      <w:r>
        <w:t xml:space="preserve">Rumination induction</w:t>
      </w:r>
      <w:bookmarkEnd w:id="232"/>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3" w:name="proc_supp"/>
      <w:r>
        <w:t xml:space="preserve">Motor task</w:t>
      </w:r>
      <w:bookmarkEnd w:id="233"/>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33</w:t>
      </w:r>
      <w:r>
        <w:t xml:space="preserve"> </w:t>
      </w:r>
      <w:r>
        <w:t xml:space="preserve">summarises the full procedure.</w:t>
      </w:r>
    </w:p>
    <w:p>
      <w:pPr>
        <w:pStyle w:val="CaptionedFigure"/>
      </w:pPr>
      <w:r>
        <w:drawing>
          <wp:inline>
            <wp:extent cx="5334000" cy="3968496"/>
            <wp:effectExtent b="0" l="0" r="0" t="0"/>
            <wp:docPr descr="Figure 33: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4"/>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33: Timeline of the experiment, from top to bottom.</w:t>
      </w:r>
    </w:p>
    <w:p>
      <w:pPr>
        <w:pStyle w:val="Heading3"/>
      </w:pPr>
      <w:bookmarkStart w:id="235" w:name="data-analysis-2"/>
      <w:r>
        <w:t xml:space="preserve">Data analysis</w:t>
      </w:r>
      <w:bookmarkEnd w:id="235"/>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36" w:name="rumination-induction-2"/>
      <w:r>
        <w:t xml:space="preserve">Rumination induction</w:t>
      </w:r>
      <w:bookmarkEnd w:id="236"/>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37"/>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38" w:name="articulatory-suppression-effects"/>
      <w:r>
        <w:t xml:space="preserve">Articulatory suppression effects</w:t>
      </w:r>
      <w:bookmarkEnd w:id="238"/>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39" w:name="results-3"/>
      <w:r>
        <w:t xml:space="preserve">Results</w:t>
      </w:r>
      <w:bookmarkEnd w:id="239"/>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0" w:name="Xd1d7ed6c296731c907dc253a08d8d6e95538bac"/>
      <w:r>
        <w:t xml:space="preserve">Correlation matrix between main predictors and control variables</w:t>
      </w:r>
      <w:bookmarkEnd w:id="240"/>
    </w:p>
    <w:p>
      <w:pPr>
        <w:pStyle w:val="FirstParagraph"/>
      </w:pPr>
      <w:r>
        <w:t xml:space="preserve">In order to prevent multicollinearity, we estimated the correlation between each pair of continuous predictors. Figure</w:t>
      </w:r>
      <w:r>
        <w:t xml:space="preserve"> </w:t>
      </w:r>
      <w:r>
        <w:t xml:space="preserve">34</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2" w:name="rumination-induction-3"/>
      <w:r>
        <w:t xml:space="preserve">Rumination induction</w:t>
      </w:r>
      <w:bookmarkEnd w:id="242"/>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3" w:name="X1c496675afea639b55066b99aa0c8dea41ded60"/>
      <w:r>
        <w:t xml:space="preserve">Articulatory suppression effects on induced rumination</w:t>
      </w:r>
      <w:bookmarkEnd w:id="243"/>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44"/>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5">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35</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5: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35: Mean RUM score by Session and Condition, along with violin plots and individual data. Error bars represent 95% CIs.</w:t>
      </w:r>
    </w:p>
    <w:p>
      <w:pPr>
        <w:pStyle w:val="BodyText"/>
      </w:pPr>
      <w:r>
        <w:t xml:space="preserve">Figure</w:t>
      </w:r>
      <w:r>
        <w:t xml:space="preserve"> </w:t>
      </w:r>
      <w:r>
        <w:t xml:space="preserve">36</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6: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36: Mean RUM relative change after motor activity, as a function of the degree of Verbality, in the mouthing (the green dots and regression line) and finger tapping (the orange dots and regression line) conditions.</w:t>
      </w:r>
    </w:p>
    <w:p>
      <w:pPr>
        <w:pStyle w:val="Heading2"/>
      </w:pPr>
      <w:bookmarkStart w:id="248" w:name="discussion-3"/>
      <w:r>
        <w:t xml:space="preserve">Discussion</w:t>
      </w:r>
      <w:bookmarkEnd w:id="248"/>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35</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49" w:name="rumination-induction-4"/>
      <w:r>
        <w:t xml:space="preserve">Rumination induction</w:t>
      </w:r>
      <w:bookmarkEnd w:id="249"/>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0" w:name="articulatory-suppression-effects-1"/>
      <w:r>
        <w:t xml:space="preserve">Articulatory suppression effects</w:t>
      </w:r>
      <w:bookmarkEnd w:id="250"/>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1" w:name="X83b95b92cc0b5cd1eb8662497e315394481e069"/>
      <w:r>
        <w:t xml:space="preserve">Effect of the rumination quality (verbality)</w:t>
      </w:r>
      <w:bookmarkEnd w:id="251"/>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2" w:name="difference-between-motor-conditions"/>
      <w:r>
        <w:t xml:space="preserve">Difference between motor conditions</w:t>
      </w:r>
      <w:bookmarkEnd w:id="252"/>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3" w:name="acknowledgements-3"/>
      <w:r>
        <w:t xml:space="preserve">Acknowledgements</w:t>
      </w:r>
      <w:bookmarkEnd w:id="253"/>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4" w:name="funding-information"/>
      <w:r>
        <w:t xml:space="preserve">Funding information</w:t>
      </w:r>
      <w:bookmarkEnd w:id="254"/>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5" w:name="suppCh6"/>
      <w:r>
        <w:t xml:space="preserve">Data Accessibility Statement</w:t>
      </w:r>
      <w:bookmarkEnd w:id="255"/>
    </w:p>
    <w:p>
      <w:pPr>
        <w:pStyle w:val="FirstParagraph"/>
      </w:pPr>
      <w:r>
        <w:t xml:space="preserve">Pre-registered protocol, preprint, data, as well as reproducible code and figures are available at:</w:t>
      </w:r>
      <w:r>
        <w:t xml:space="preserve"> </w:t>
      </w:r>
      <w:hyperlink r:id="rId256">
        <w:r>
          <w:rPr>
            <w:rStyle w:val="Hyperlink"/>
          </w:rPr>
          <w:t xml:space="preserve">https://osf.io/3bh67/</w:t>
        </w:r>
      </w:hyperlink>
      <w:r>
        <w:t xml:space="preserve">.</w:t>
      </w:r>
    </w:p>
    <w:p>
      <w:pPr>
        <w:pStyle w:val="Heading2"/>
      </w:pPr>
      <w:bookmarkStart w:id="257" w:name="Xed4a326061e47e46e9bdf038e10df7725d7a7dd"/>
      <w:r>
        <w:t xml:space="preserve">Appendix A. Eye-tracking control experiment</w:t>
      </w:r>
      <w:bookmarkEnd w:id="257"/>
    </w:p>
    <w:p>
      <w:pPr>
        <w:pStyle w:val="FirstParagraph"/>
      </w:pPr>
      <w:r>
        <w:t xml:space="preserve">The purpose of this control experiment was to check whether the two motor tasks used in the main experiment,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3"/>
      </w:pPr>
      <w:bookmarkStart w:id="258" w:name="sample-1"/>
      <w:r>
        <w:t xml:space="preserve">Sample</w:t>
      </w:r>
      <w:bookmarkEnd w:id="258"/>
    </w:p>
    <w:p>
      <w:pPr>
        <w:pStyle w:val="FirstParagraph"/>
      </w:pPr>
      <w:r>
        <w:t xml:space="preserve">Twenty-four participants (Mean age = 19.46, SD = 1.18, Min-Max = 18-21, 21 females, 21 right-handed), drawn from the same population (i.e., undergraduate psychology students) as the main experiment took part in this eye-tracking pretest.</w:t>
      </w:r>
    </w:p>
    <w:p>
      <w:pPr>
        <w:pStyle w:val="Heading3"/>
      </w:pPr>
      <w:bookmarkStart w:id="259" w:name="sample-size"/>
      <w:r>
        <w:t xml:space="preserve">Sample size</w:t>
      </w:r>
      <w:bookmarkEnd w:id="259"/>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3"/>
      </w:pPr>
      <w:bookmarkStart w:id="260" w:name="material-4"/>
      <w:r>
        <w:t xml:space="preserve">Material</w:t>
      </w:r>
      <w:bookmarkEnd w:id="260"/>
    </w:p>
    <w:p>
      <w:pPr>
        <w:pStyle w:val="FirstParagraph"/>
      </w:pPr>
      <w:r>
        <w:t xml:space="preserve">Experiment took place individually in a dark room. Participants had to seat in front of a 22 inches, Iyama Vision Master Pro 513-MA203DT CRT Monitor (resolution: 1024x768 pixels, refresh rate: 85 Hz) with a NVIDIA GeForce 9800 GTX+ graphic processor. A camera-based eye-tracker (EyeLink</w:t>
      </w:r>
      <w:r>
        <w:t xml:space="preserve"> 1000 from SR Research) with a sampling rate of 250 Hz and a minimum accuracy of 0.5° was used, in the pupil-corneal reflection tracking mode. Participants were positioned on a seat so as to keep distance from the camera to the forehead target between 50 and 60 cm. A five-point calibration was completed before presenting stimuli, at the beginning of each condition.</w:t>
      </w:r>
    </w:p>
    <w:p>
      <w:pPr>
        <w:pStyle w:val="Heading3"/>
      </w:pPr>
      <w:bookmarkStart w:id="261" w:name="procedure-4"/>
      <w:r>
        <w:t xml:space="preserve">Procedure</w:t>
      </w:r>
      <w:bookmarkEnd w:id="261"/>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3"/>
      </w:pPr>
      <w:bookmarkStart w:id="262" w:name="data-preprocessing"/>
      <w:r>
        <w:t xml:space="preserve">Data preprocessing</w:t>
      </w:r>
      <w:bookmarkEnd w:id="262"/>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3"/>
      </w:pPr>
      <w:bookmarkStart w:id="263" w:name="data-analysis-3"/>
      <w:r>
        <w:t xml:space="preserve">Data analysis</w:t>
      </w:r>
      <w:bookmarkEnd w:id="263"/>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3"/>
      </w:pPr>
      <w:bookmarkStart w:id="264" w:name="results-4"/>
      <w:r>
        <w:t xml:space="preserve">Results</w:t>
      </w:r>
      <w:bookmarkEnd w:id="264"/>
    </w:p>
    <w:p>
      <w:pPr>
        <w:pStyle w:val="Compact"/>
      </w:pPr>
      <w:r>
        <w:t xml:space="preserve">Table 18:</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15.712</w:t>
            </w:r>
          </w:p>
        </w:tc>
        <w:tc>
          <w:p>
            <w:pPr>
              <w:pStyle w:val="Compact"/>
              <w:jc w:val="center"/>
            </w:pPr>
            <w:r>
              <w:t xml:space="preserve">-15.007</w:t>
            </w:r>
          </w:p>
        </w:tc>
        <w:tc>
          <w:p>
            <w:pPr>
              <w:pStyle w:val="Compact"/>
              <w:jc w:val="center"/>
            </w:pPr>
            <w:r>
              <w:t xml:space="preserve">47.270</w:t>
            </w:r>
          </w:p>
        </w:tc>
      </w:tr>
      <w:tr>
        <w:tc>
          <w:p>
            <w:pPr>
              <w:pStyle w:val="Compact"/>
              <w:jc w:val="left"/>
            </w:pPr>
            <w:r>
              <w:t xml:space="preserve">Mouth - Finger</w:t>
            </w:r>
          </w:p>
        </w:tc>
        <w:tc>
          <w:p>
            <w:pPr>
              <w:pStyle w:val="Compact"/>
              <w:jc w:val="center"/>
            </w:pPr>
            <w:r>
              <w:t xml:space="preserve">-10.976</w:t>
            </w:r>
          </w:p>
        </w:tc>
        <w:tc>
          <w:p>
            <w:pPr>
              <w:pStyle w:val="Compact"/>
              <w:jc w:val="center"/>
            </w:pPr>
            <w:r>
              <w:t xml:space="preserve">-42.876</w:t>
            </w:r>
          </w:p>
        </w:tc>
        <w:tc>
          <w:p>
            <w:pPr>
              <w:pStyle w:val="Compact"/>
              <w:jc w:val="center"/>
            </w:pPr>
            <w:r>
              <w:t xml:space="preserve">20.582</w:t>
            </w:r>
          </w:p>
        </w:tc>
      </w:tr>
      <w:tr>
        <w:tc>
          <w:p>
            <w:pPr>
              <w:pStyle w:val="Compact"/>
              <w:jc w:val="left"/>
            </w:pPr>
            <w:r>
              <w:t xml:space="preserve">Foot - Finger</w:t>
            </w:r>
          </w:p>
        </w:tc>
        <w:tc>
          <w:p>
            <w:pPr>
              <w:pStyle w:val="Compact"/>
              <w:jc w:val="center"/>
            </w:pPr>
            <w:r>
              <w:t xml:space="preserve">-26.688</w:t>
            </w:r>
          </w:p>
        </w:tc>
        <w:tc>
          <w:p>
            <w:pPr>
              <w:pStyle w:val="Compact"/>
              <w:jc w:val="center"/>
            </w:pPr>
            <w:r>
              <w:t xml:space="preserve">-58.537</w:t>
            </w:r>
          </w:p>
        </w:tc>
        <w:tc>
          <w:p>
            <w:pPr>
              <w:pStyle w:val="Compact"/>
              <w:jc w:val="center"/>
            </w:pPr>
            <w:r>
              <w:t xml:space="preserve">6.264</w:t>
            </w:r>
          </w:p>
        </w:tc>
      </w:tr>
      <w:tr>
        <w:tc>
          <w:p>
            <w:pPr>
              <w:pStyle w:val="Compact"/>
              <w:jc w:val="left"/>
            </w:pPr>
            <w:r>
              <w:t xml:space="preserve">Mouth - Control</w:t>
            </w:r>
          </w:p>
        </w:tc>
        <w:tc>
          <w:p>
            <w:pPr>
              <w:pStyle w:val="Compact"/>
              <w:jc w:val="center"/>
            </w:pPr>
            <w:r>
              <w:t xml:space="preserve">50.271</w:t>
            </w:r>
          </w:p>
        </w:tc>
        <w:tc>
          <w:p>
            <w:pPr>
              <w:pStyle w:val="Compact"/>
              <w:jc w:val="center"/>
            </w:pPr>
            <w:r>
              <w:t xml:space="preserve">19.238</w:t>
            </w:r>
          </w:p>
        </w:tc>
        <w:tc>
          <w:p>
            <w:pPr>
              <w:pStyle w:val="Compact"/>
              <w:jc w:val="center"/>
            </w:pPr>
            <w:r>
              <w:t xml:space="preserve">82.124</w:t>
            </w:r>
          </w:p>
        </w:tc>
      </w:tr>
      <w:tr>
        <w:tc>
          <w:p>
            <w:pPr>
              <w:pStyle w:val="Compact"/>
              <w:jc w:val="left"/>
            </w:pPr>
            <w:r>
              <w:t xml:space="preserve">Foot - Control</w:t>
            </w:r>
          </w:p>
        </w:tc>
        <w:tc>
          <w:p>
            <w:pPr>
              <w:pStyle w:val="Compact"/>
              <w:jc w:val="center"/>
            </w:pPr>
            <w:r>
              <w:t xml:space="preserve">34.559</w:t>
            </w:r>
          </w:p>
        </w:tc>
        <w:tc>
          <w:p>
            <w:pPr>
              <w:pStyle w:val="Compact"/>
              <w:jc w:val="center"/>
            </w:pPr>
            <w:r>
              <w:t xml:space="preserve">3.762</w:t>
            </w:r>
          </w:p>
        </w:tc>
        <w:tc>
          <w:p>
            <w:pPr>
              <w:pStyle w:val="Compact"/>
              <w:jc w:val="center"/>
            </w:pPr>
            <w:r>
              <w:t xml:space="preserve">65.861</w:t>
            </w:r>
          </w:p>
        </w:tc>
      </w:tr>
      <w:tr>
        <w:tc>
          <w:p>
            <w:pPr>
              <w:pStyle w:val="Compact"/>
              <w:jc w:val="left"/>
            </w:pPr>
            <w:r>
              <w:t xml:space="preserve">Finger - Control</w:t>
            </w:r>
          </w:p>
        </w:tc>
        <w:tc>
          <w:p>
            <w:pPr>
              <w:pStyle w:val="Compact"/>
              <w:jc w:val="center"/>
            </w:pPr>
            <w:r>
              <w:t xml:space="preserve">61.247</w:t>
            </w:r>
          </w:p>
        </w:tc>
        <w:tc>
          <w:p>
            <w:pPr>
              <w:pStyle w:val="Compact"/>
              <w:jc w:val="center"/>
            </w:pPr>
            <w:r>
              <w:t xml:space="preserve">30.333</w:t>
            </w:r>
          </w:p>
        </w:tc>
        <w:tc>
          <w:p>
            <w:pPr>
              <w:pStyle w:val="Compact"/>
              <w:jc w:val="center"/>
            </w:pPr>
            <w:r>
              <w:t xml:space="preserve">93.142</w:t>
            </w:r>
          </w:p>
        </w:tc>
      </w:tr>
    </w:tbl>
    <w:p>
      <w:pPr>
        <w:pStyle w:val="BodyText"/>
      </w:pPr>
      <w:r>
        <w:t xml:space="preserve">Results of the MLM are reported in Table</w:t>
      </w:r>
      <w:r>
        <w:t xml:space="preserve"> </w:t>
      </w:r>
      <w:r>
        <w:t xml:space="preserve">18</w:t>
      </w:r>
      <w:r>
        <w:t xml:space="preserve"> </w:t>
      </w:r>
      <w:r>
        <w:t xml:space="preserve">and Figure</w:t>
      </w:r>
      <w:r>
        <w:t xml:space="preserve"> </w:t>
      </w:r>
      <w:r>
        <w:t xml:space="preserve">37</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61.247, 95% CrI [30.333, 93.142]), followed by the mouthing condition (</w:t>
      </w:r>
      <m:oMath>
        <m:r>
          <m:t>β</m:t>
        </m:r>
      </m:oMath>
      <w:r>
        <w:t xml:space="preserve"> </w:t>
      </w:r>
      <w:r>
        <w:t xml:space="preserve">= 50.271, 95% CrI [19.238, 82.124]) and the foot-tapping condition (</w:t>
      </w:r>
      <m:oMath>
        <m:r>
          <m:t>β</m:t>
        </m:r>
      </m:oMath>
      <w:r>
        <w:t xml:space="preserve"> </w:t>
      </w:r>
      <w:r>
        <w:t xml:space="preserve">= 34.559, 95% CrI [3.762, 65.861]). Pairwise comparisons between dual-task conditions revealed that the difference between the mouthing and the finger-tapping conditions was in the opposite direction and slightly smaller (</w:t>
      </w:r>
      <m:oMath>
        <m:r>
          <m:t>β</m:t>
        </m:r>
      </m:oMath>
      <w:r>
        <w:t xml:space="preserve"> </w:t>
      </w:r>
      <w:r>
        <w:t xml:space="preserve">= -10.976, 95% CrI [-42.876, 20.582]) than the difference between the mouthing and the foot-tapping conditions (</w:t>
      </w:r>
      <m:oMath>
        <m:r>
          <m:t>β</m:t>
        </m:r>
      </m:oMath>
      <w:r>
        <w:t xml:space="preserve"> </w:t>
      </w:r>
      <w:r>
        <w:t xml:space="preserve">= 15.712, 95% CrI [-15.007, 47.27]).</w:t>
      </w:r>
    </w:p>
    <w:p>
      <w:pPr>
        <w:pStyle w:val="CaptionedFigure"/>
      </w:pPr>
      <w:r>
        <w:drawing>
          <wp:inline>
            <wp:extent cx="5334000" cy="2667000"/>
            <wp:effectExtent b="0" l="0" r="0" t="0"/>
            <wp:docPr descr="Figure 37: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06-chap6_files/figure-docx/eyetrack-1.png" id="0" name="Picture"/>
                    <pic:cNvPicPr>
                      <a:picLocks noChangeArrowheads="1" noChangeAspect="1"/>
                    </pic:cNvPicPr>
                  </pic:nvPicPr>
                  <pic:blipFill>
                    <a:blip r:embed="rId26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37: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3"/>
      </w:pPr>
      <w:bookmarkStart w:id="266" w:name="discussion-4"/>
      <w:r>
        <w:t xml:space="preserve">Discussion</w:t>
      </w:r>
      <w:bookmarkEnd w:id="266"/>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267" w:name="X655fae782e6bf988160f9d6b85dd07accf68228"/>
      <w:r>
        <w:t xml:space="preserve">Examining the involvement of the speech motor system during rumination: a dual-task investigation</w:t>
      </w:r>
      <w:bookmarkEnd w:id="267"/>
    </w:p>
    <w:p>
      <w:pPr>
        <w:pStyle w:val="FirstParagraph"/>
      </w:pPr>
      <w:r>
        <w:t xml:space="preserve">Summary of the research…</w:t>
      </w:r>
      <w:r>
        <w:rPr>
          <w:rStyle w:val="FootnoteReference"/>
        </w:rPr>
        <w:footnoteReference w:id="268"/>
      </w:r>
    </w:p>
    <w:p>
      <w:pPr>
        <w:pStyle w:val="Heading1"/>
      </w:pPr>
      <w:bookmarkStart w:id="270" w:name="discussion-and-perspectives"/>
      <w:r>
        <w:t xml:space="preserve">Discussion and perspectives</w:t>
      </w:r>
      <w:bookmarkEnd w:id="270"/>
    </w:p>
    <w:p>
      <w:pPr>
        <w:pStyle w:val="Heading2"/>
      </w:pPr>
      <w:bookmarkStart w:id="271" w:name="summary-of-the-results"/>
      <w:r>
        <w:t xml:space="preserve">Summary of the results</w:t>
      </w:r>
      <w:bookmarkEnd w:id="271"/>
    </w:p>
    <w:p>
      <w:pPr>
        <w:pStyle w:val="FirstParagraph"/>
      </w:pPr>
      <w:r>
        <w:t xml:space="preserve">…</w:t>
      </w:r>
    </w:p>
    <w:p>
      <w:pPr>
        <w:pStyle w:val="Heading2"/>
      </w:pPr>
      <w:bookmarkStart w:id="272" w:name="benchmarks-for-theories-of-inner-speech"/>
      <w:r>
        <w:t xml:space="preserve">Benchmarks for theories of inner speech</w:t>
      </w:r>
      <w:bookmarkEnd w:id="272"/>
    </w:p>
    <w:p>
      <w:pPr>
        <w:pStyle w:val="FirstParagraph"/>
      </w:pPr>
      <w:r>
        <w:t xml:space="preserve">A revised verson of</w:t>
      </w:r>
      <w:r>
        <w:t xml:space="preserve"> </w:t>
      </w:r>
      <w:r>
        <w:t xml:space="preserve">MacKay (</w:t>
      </w:r>
      <w:hyperlink w:anchor="ref-mackay_constraints_1992">
        <w:r>
          <w:rPr>
            <w:rStyle w:val="Hyperlink"/>
          </w:rPr>
          <w:t xml:space="preserve">1992</w:t>
        </w:r>
      </w:hyperlink>
      <w:r>
        <w:t xml:space="preserve">)</w:t>
      </w:r>
      <w:r>
        <w:t xml:space="preserve"> </w:t>
      </w:r>
      <w:r>
        <w:t xml:space="preserve">constraints…</w:t>
      </w:r>
    </w:p>
    <w:p>
      <w:pPr>
        <w:pStyle w:val="Heading2"/>
      </w:pPr>
      <w:bookmarkStart w:id="273" w:name="limitations-and-ways-forward"/>
      <w:r>
        <w:t xml:space="preserve">Limitations and ways forward</w:t>
      </w:r>
      <w:bookmarkEnd w:id="273"/>
    </w:p>
    <w:p>
      <w:pPr>
        <w:pStyle w:val="FirstParagraph"/>
      </w:pPr>
      <w:r>
        <w:t xml:space="preserve">…</w:t>
      </w:r>
    </w:p>
    <w:p>
      <w:pPr>
        <w:pStyle w:val="Heading2"/>
      </w:pPr>
      <w:bookmarkStart w:id="274" w:name="conclusions-1"/>
      <w:r>
        <w:t xml:space="preserve">Conclusions</w:t>
      </w:r>
      <w:bookmarkEnd w:id="274"/>
    </w:p>
    <w:p>
      <w:pPr>
        <w:pStyle w:val="FirstParagraph"/>
      </w:pPr>
      <w:r>
        <w:t xml:space="preserve">…</w:t>
      </w:r>
    </w:p>
    <w:p>
      <w:pPr>
        <w:pStyle w:val="Heading1"/>
      </w:pPr>
      <w:bookmarkStart w:id="275" w:name="references"/>
      <w:r>
        <w:t xml:space="preserve">References</w:t>
      </w:r>
      <w:bookmarkEnd w:id="275"/>
    </w:p>
    <w:p>
      <w:pPr>
        <w:pStyle w:val="FirstParagraph"/>
      </w:pPr>
      <w:r>
        <w:t xml:space="preserve"> </w:t>
      </w:r>
      <w:r>
        <w:t xml:space="preserve"> </w:t>
      </w:r>
      <w:r>
        <w:t xml:space="preserve"> </w:t>
      </w:r>
    </w:p>
    <w:bookmarkStart w:id="1058" w:name="refs"/>
    <w:bookmarkStart w:id="277"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276">
        <w:r>
          <w:rPr>
            <w:rStyle w:val="Hyperlink"/>
          </w:rPr>
          <w:t xml:space="preserve">https://doi.org/10.3758/BF03205520</w:t>
        </w:r>
      </w:hyperlink>
    </w:p>
    <w:bookmarkEnd w:id="277"/>
    <w:bookmarkStart w:id="279"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278">
        <w:r>
          <w:rPr>
            <w:rStyle w:val="Hyperlink"/>
          </w:rPr>
          <w:t xml:space="preserve">https://doi.org/10.1109/tac.1974.1100705</w:t>
        </w:r>
      </w:hyperlink>
    </w:p>
    <w:bookmarkEnd w:id="279"/>
    <w:bookmarkStart w:id="281"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280">
        <w:r>
          <w:rPr>
            <w:rStyle w:val="Hyperlink"/>
          </w:rPr>
          <w:t xml:space="preserve">https://doi.org/10.1037/bul0000021</w:t>
        </w:r>
      </w:hyperlink>
    </w:p>
    <w:bookmarkEnd w:id="281"/>
    <w:bookmarkStart w:id="283"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282">
        <w:r>
          <w:rPr>
            <w:rStyle w:val="Hyperlink"/>
          </w:rPr>
          <w:t xml:space="preserve">https://doi.org/10.1037/0021-843X.109.3.403</w:t>
        </w:r>
      </w:hyperlink>
    </w:p>
    <w:bookmarkEnd w:id="283"/>
    <w:bookmarkStart w:id="285"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284">
        <w:r>
          <w:rPr>
            <w:rStyle w:val="Hyperlink"/>
          </w:rPr>
          <w:t xml:space="preserve">https://doi.org/10.1016/j.neuroimage.2017.03.029</w:t>
        </w:r>
      </w:hyperlink>
    </w:p>
    <w:bookmarkEnd w:id="285"/>
    <w:bookmarkStart w:id="287"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286">
        <w:r>
          <w:rPr>
            <w:rStyle w:val="Hyperlink"/>
          </w:rPr>
          <w:t xml:space="preserve">https://doi.org/10.3758/BF03202429</w:t>
        </w:r>
      </w:hyperlink>
    </w:p>
    <w:bookmarkEnd w:id="287"/>
    <w:bookmarkStart w:id="289"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288">
        <w:r>
          <w:rPr>
            <w:rStyle w:val="Hyperlink"/>
          </w:rPr>
          <w:t xml:space="preserve">https://github.com/crsh/papaja</w:t>
        </w:r>
      </w:hyperlink>
    </w:p>
    <w:bookmarkEnd w:id="289"/>
    <w:bookmarkStart w:id="291"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290">
        <w:r>
          <w:rPr>
            <w:rStyle w:val="Hyperlink"/>
          </w:rPr>
          <w:t xml:space="preserve">https://doi.org/10.1152/japplphysiol.00717.2002</w:t>
        </w:r>
      </w:hyperlink>
    </w:p>
    <w:bookmarkEnd w:id="291"/>
    <w:bookmarkStart w:id="292"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292"/>
    <w:bookmarkStart w:id="294"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293">
        <w:r>
          <w:rPr>
            <w:rStyle w:val="Hyperlink"/>
          </w:rPr>
          <w:t xml:space="preserve">https://doi.org/10.1080/14640748408402157</w:t>
        </w:r>
      </w:hyperlink>
    </w:p>
    <w:bookmarkEnd w:id="294"/>
    <w:bookmarkStart w:id="296"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295">
        <w:r>
          <w:rPr>
            <w:rStyle w:val="Hyperlink"/>
          </w:rPr>
          <w:t xml:space="preserve">https://doi.org/10.1016/0749-596X(85)90041-5</w:t>
        </w:r>
      </w:hyperlink>
    </w:p>
    <w:bookmarkEnd w:id="296"/>
    <w:bookmarkStart w:id="297"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297"/>
    <w:bookmarkStart w:id="299"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298">
        <w:r>
          <w:rPr>
            <w:rStyle w:val="Hyperlink"/>
          </w:rPr>
          <w:t xml:space="preserve">https://doi.org/10.1037/h0020412</w:t>
        </w:r>
      </w:hyperlink>
    </w:p>
    <w:bookmarkEnd w:id="299"/>
    <w:bookmarkStart w:id="300" w:name="ref-ballet_langage_1886"/>
    <w:p>
      <w:pPr>
        <w:pStyle w:val="Bibliography"/>
      </w:pPr>
      <w:r>
        <w:t xml:space="preserve">Ballet, G. (1886).</w:t>
      </w:r>
      <w:r>
        <w:t xml:space="preserve"> </w:t>
      </w:r>
      <w:r>
        <w:rPr>
          <w:i/>
        </w:rPr>
        <w:t xml:space="preserve">Le langage intérieur</w:t>
      </w:r>
      <w:r>
        <w:t xml:space="preserve">. Paris, Librairie Germer Baillière.</w:t>
      </w:r>
    </w:p>
    <w:bookmarkEnd w:id="300"/>
    <w:bookmarkStart w:id="302"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01">
        <w:r>
          <w:rPr>
            <w:rStyle w:val="Hyperlink"/>
          </w:rPr>
          <w:t xml:space="preserve">https://doi.org/10.1044/jshr.2902.163</w:t>
        </w:r>
      </w:hyperlink>
    </w:p>
    <w:bookmarkEnd w:id="302"/>
    <w:bookmarkStart w:id="304"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03">
        <w:r>
          <w:rPr>
            <w:rStyle w:val="Hyperlink"/>
          </w:rPr>
          <w:t xml:space="preserve">https://doi.org/10.1146/annurev.psych.59.103006.093639</w:t>
        </w:r>
      </w:hyperlink>
    </w:p>
    <w:bookmarkEnd w:id="304"/>
    <w:bookmarkStart w:id="306"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05">
        <w:r>
          <w:rPr>
            <w:rStyle w:val="Hyperlink"/>
          </w:rPr>
          <w:t xml:space="preserve">https://doi.org/10.1016/j.neuropsychologia.2007.01.007</w:t>
        </w:r>
      </w:hyperlink>
    </w:p>
    <w:bookmarkEnd w:id="306"/>
    <w:bookmarkStart w:id="308"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07">
        <w:r>
          <w:rPr>
            <w:rStyle w:val="Hyperlink"/>
          </w:rPr>
          <w:t xml:space="preserve">http://www.sumsar.net</w:t>
        </w:r>
      </w:hyperlink>
    </w:p>
    <w:bookmarkEnd w:id="308"/>
    <w:bookmarkStart w:id="309"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309"/>
    <w:bookmarkStart w:id="311"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10">
        <w:r>
          <w:rPr>
            <w:rStyle w:val="Hyperlink"/>
          </w:rPr>
          <w:t xml:space="preserve">https://doi.org/10.1016/S0926-6410(96)00072-9</w:t>
        </w:r>
      </w:hyperlink>
    </w:p>
    <w:bookmarkEnd w:id="311"/>
    <w:bookmarkStart w:id="313"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12">
        <w:r>
          <w:rPr>
            <w:rStyle w:val="Hyperlink"/>
          </w:rPr>
          <w:t xml:space="preserve">https://doi.org/10.1111/1469-8986.3810022</w:t>
        </w:r>
      </w:hyperlink>
    </w:p>
    <w:bookmarkEnd w:id="313"/>
    <w:bookmarkStart w:id="315"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14">
        <w:r>
          <w:rPr>
            <w:rStyle w:val="Hyperlink"/>
          </w:rPr>
          <w:t xml:space="preserve">https://doi.org/10.1111/j.1469-8986.1993.tb02085.x</w:t>
        </w:r>
      </w:hyperlink>
    </w:p>
    <w:bookmarkEnd w:id="315"/>
    <w:bookmarkStart w:id="317"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16">
        <w:r>
          <w:rPr>
            <w:rStyle w:val="Hyperlink"/>
          </w:rPr>
          <w:t xml:space="preserve">https://doi.org/10.1177/0022167883232011</w:t>
        </w:r>
      </w:hyperlink>
    </w:p>
    <w:bookmarkEnd w:id="317"/>
    <w:bookmarkStart w:id="319"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18">
        <w:r>
          <w:rPr>
            <w:rStyle w:val="Hyperlink"/>
          </w:rPr>
          <w:t xml:space="preserve">https://doi.org/10.1017/CBO9780511558313.006</w:t>
        </w:r>
      </w:hyperlink>
    </w:p>
    <w:bookmarkEnd w:id="319"/>
    <w:bookmarkStart w:id="321"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20">
        <w:r>
          <w:rPr>
            <w:rStyle w:val="Hyperlink"/>
          </w:rPr>
          <w:t xml:space="preserve">https://doi.org/10.1093/eurheartj/eht309.P3384</w:t>
        </w:r>
      </w:hyperlink>
    </w:p>
    <w:bookmarkEnd w:id="321"/>
    <w:bookmarkStart w:id="323"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22">
        <w:r>
          <w:rPr>
            <w:rStyle w:val="Hyperlink"/>
          </w:rPr>
          <w:t xml:space="preserve">https://doi.org/10.1016/j.jpsychores.2005.06.074</w:t>
        </w:r>
      </w:hyperlink>
    </w:p>
    <w:bookmarkEnd w:id="323"/>
    <w:bookmarkStart w:id="325"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24">
        <w:r>
          <w:rPr>
            <w:rStyle w:val="Hyperlink"/>
          </w:rPr>
          <w:t xml:space="preserve">https://doi.org/10.3389/fpsyg.2013.00496</w:t>
        </w:r>
      </w:hyperlink>
    </w:p>
    <w:bookmarkEnd w:id="325"/>
    <w:bookmarkStart w:id="326"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326"/>
    <w:bookmarkStart w:id="328"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27">
        <w:r>
          <w:rPr>
            <w:rStyle w:val="Hyperlink"/>
          </w:rPr>
          <w:t xml:space="preserve">https://doi.org/10.1177/0049124104268644</w:t>
        </w:r>
      </w:hyperlink>
    </w:p>
    <w:bookmarkEnd w:id="328"/>
    <w:bookmarkStart w:id="330"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29">
        <w:r>
          <w:rPr>
            <w:rStyle w:val="Hyperlink"/>
          </w:rPr>
          <w:t xml:space="preserve">https://doi.org/10.1007/s00265-010-1029-6</w:t>
        </w:r>
      </w:hyperlink>
    </w:p>
    <w:bookmarkEnd w:id="330"/>
    <w:bookmarkStart w:id="332"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31">
        <w:r>
          <w:rPr>
            <w:rStyle w:val="Hyperlink"/>
          </w:rPr>
          <w:t xml:space="preserve">https://CRAN.R-project.org/package=brms</w:t>
        </w:r>
      </w:hyperlink>
    </w:p>
    <w:bookmarkEnd w:id="332"/>
    <w:bookmarkStart w:id="334"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33">
        <w:r>
          <w:rPr>
            <w:rStyle w:val="Hyperlink"/>
          </w:rPr>
          <w:t xml:space="preserve">https://doi.org/10.18637/jss.v076.i01</w:t>
        </w:r>
      </w:hyperlink>
    </w:p>
    <w:bookmarkEnd w:id="334"/>
    <w:bookmarkStart w:id="335"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335"/>
    <w:bookmarkStart w:id="337"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36">
        <w:r>
          <w:rPr>
            <w:rStyle w:val="Hyperlink"/>
          </w:rPr>
          <w:t xml:space="preserve">https://doi.org/10.1121/1.4893910</w:t>
        </w:r>
      </w:hyperlink>
    </w:p>
    <w:bookmarkEnd w:id="337"/>
    <w:bookmarkStart w:id="339"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38">
        <w:r>
          <w:rPr>
            <w:rStyle w:val="Hyperlink"/>
          </w:rPr>
          <w:t xml:space="preserve">https://CRAN.R-project.org/package=shiny</w:t>
        </w:r>
      </w:hyperlink>
    </w:p>
    <w:bookmarkEnd w:id="339"/>
    <w:bookmarkStart w:id="341"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40">
        <w:r>
          <w:rPr>
            <w:rStyle w:val="Hyperlink"/>
          </w:rPr>
          <w:t xml:space="preserve">https://doi.org/10.1038/nrn.2016.113</w:t>
        </w:r>
      </w:hyperlink>
    </w:p>
    <w:bookmarkEnd w:id="341"/>
    <w:bookmarkStart w:id="342"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342"/>
    <w:bookmarkStart w:id="343"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343"/>
    <w:bookmarkStart w:id="345"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44">
        <w:r>
          <w:rPr>
            <w:rStyle w:val="Hyperlink"/>
          </w:rPr>
          <w:t xml:space="preserve">https://doi.org/10.1016/j.janxdis.2006.08.001</w:t>
        </w:r>
      </w:hyperlink>
    </w:p>
    <w:bookmarkEnd w:id="345"/>
    <w:bookmarkStart w:id="347"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46">
        <w:r>
          <w:rPr>
            <w:rStyle w:val="Hyperlink"/>
          </w:rPr>
          <w:t xml:space="preserve">https://doi.org/10.1007/BF00342238</w:t>
        </w:r>
      </w:hyperlink>
    </w:p>
    <w:bookmarkEnd w:id="347"/>
    <w:bookmarkStart w:id="348"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348"/>
    <w:bookmarkStart w:id="350"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349">
        <w:r>
          <w:rPr>
            <w:rStyle w:val="Hyperlink"/>
          </w:rPr>
          <w:t xml:space="preserve">https://doi.org/10.1207/S15327752JPA7503_04</w:t>
        </w:r>
      </w:hyperlink>
    </w:p>
    <w:bookmarkEnd w:id="350"/>
    <w:bookmarkStart w:id="352"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351">
        <w:r>
          <w:rPr>
            <w:rStyle w:val="Hyperlink"/>
          </w:rPr>
          <w:t xml:space="preserve">https://doi.org/10.1037/a0021321</w:t>
        </w:r>
      </w:hyperlink>
    </w:p>
    <w:bookmarkEnd w:id="352"/>
    <w:bookmarkStart w:id="353"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353"/>
    <w:bookmarkStart w:id="355"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354">
        <w:r>
          <w:rPr>
            <w:rStyle w:val="Hyperlink"/>
          </w:rPr>
          <w:t xml:space="preserve">https://doi.org/10.1177/0956797613504966</w:t>
        </w:r>
      </w:hyperlink>
    </w:p>
    <w:bookmarkEnd w:id="355"/>
    <w:bookmarkStart w:id="357"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356">
        <w:r>
          <w:rPr>
            <w:rStyle w:val="Hyperlink"/>
          </w:rPr>
          <w:t xml:space="preserve">https://doi.org/10.1023/A:1005591412406</w:t>
        </w:r>
      </w:hyperlink>
    </w:p>
    <w:bookmarkEnd w:id="357"/>
    <w:bookmarkStart w:id="358"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358"/>
    <w:bookmarkStart w:id="359"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359"/>
    <w:bookmarkStart w:id="361"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360">
        <w:r>
          <w:rPr>
            <w:rStyle w:val="Hyperlink"/>
          </w:rPr>
          <w:t xml:space="preserve">https://doi.org/10.1007/978-1-4899-1164-3_10</w:t>
        </w:r>
      </w:hyperlink>
    </w:p>
    <w:bookmarkEnd w:id="361"/>
    <w:bookmarkStart w:id="363"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362">
        <w:r>
          <w:rPr>
            <w:rStyle w:val="Hyperlink"/>
          </w:rPr>
          <w:t xml:space="preserve">https://doi.org/10.1123/jab.13.2.135</w:t>
        </w:r>
      </w:hyperlink>
    </w:p>
    <w:bookmarkEnd w:id="363"/>
    <w:bookmarkStart w:id="365"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364">
        <w:r>
          <w:rPr>
            <w:rStyle w:val="Hyperlink"/>
          </w:rPr>
          <w:t xml:space="preserve">https://doi.org/10.1016/j.jbiomech.2010.01.027</w:t>
        </w:r>
      </w:hyperlink>
    </w:p>
    <w:bookmarkEnd w:id="365"/>
    <w:bookmarkStart w:id="366" w:name="ref-dennett_consciousness_1991"/>
    <w:p>
      <w:pPr>
        <w:pStyle w:val="Bibliography"/>
      </w:pPr>
      <w:r>
        <w:t xml:space="preserve">Dennett, D. C. (1991).</w:t>
      </w:r>
      <w:r>
        <w:t xml:space="preserve"> </w:t>
      </w:r>
      <w:r>
        <w:rPr>
          <w:i/>
        </w:rPr>
        <w:t xml:space="preserve">Consciousness Explained</w:t>
      </w:r>
      <w:r>
        <w:t xml:space="preserve">. Penguin Books.</w:t>
      </w:r>
    </w:p>
    <w:bookmarkEnd w:id="366"/>
    <w:bookmarkStart w:id="368"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367">
        <w:r>
          <w:rPr>
            <w:rStyle w:val="Hyperlink"/>
          </w:rPr>
          <w:t xml:space="preserve">https://doi.org/10.1177/2167702615584309</w:t>
        </w:r>
      </w:hyperlink>
    </w:p>
    <w:bookmarkEnd w:id="368"/>
    <w:bookmarkStart w:id="369"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369"/>
    <w:bookmarkStart w:id="370"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370"/>
    <w:bookmarkStart w:id="371"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371"/>
    <w:bookmarkStart w:id="373"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372">
        <w:r>
          <w:rPr>
            <w:rStyle w:val="Hyperlink"/>
          </w:rPr>
          <w:t xml:space="preserve">https://doi.org/10.1680/ijct.2008.1.3.192</w:t>
        </w:r>
      </w:hyperlink>
    </w:p>
    <w:bookmarkEnd w:id="373"/>
    <w:bookmarkStart w:id="374"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374"/>
    <w:bookmarkStart w:id="376"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375">
        <w:r>
          <w:rPr>
            <w:rStyle w:val="Hyperlink"/>
          </w:rPr>
          <w:t xml:space="preserve">https://doi.org/10.1016/S0749-596X(02)00511-9</w:t>
        </w:r>
      </w:hyperlink>
    </w:p>
    <w:bookmarkEnd w:id="376"/>
    <w:bookmarkStart w:id="378"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377">
        <w:r>
          <w:rPr>
            <w:rStyle w:val="Hyperlink"/>
          </w:rPr>
          <w:t xml:space="preserve">https://doi.org/10.1371/journal.pone.0175025</w:t>
        </w:r>
      </w:hyperlink>
    </w:p>
    <w:bookmarkEnd w:id="378"/>
    <w:bookmarkStart w:id="380"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379">
        <w:r>
          <w:rPr>
            <w:rStyle w:val="Hyperlink"/>
          </w:rPr>
          <w:t xml:space="preserve">https://doi.org/10.1068/p5852</w:t>
        </w:r>
      </w:hyperlink>
    </w:p>
    <w:bookmarkEnd w:id="380"/>
    <w:bookmarkStart w:id="382"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381">
        <w:r>
          <w:rPr>
            <w:rStyle w:val="Hyperlink"/>
          </w:rPr>
          <w:t xml:space="preserve">https://doi.org/10.1016/s0028-3932(98)00089-x</w:t>
        </w:r>
      </w:hyperlink>
    </w:p>
    <w:bookmarkEnd w:id="382"/>
    <w:bookmarkStart w:id="384"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383">
        <w:r>
          <w:rPr>
            <w:rStyle w:val="Hyperlink"/>
          </w:rPr>
          <w:t xml:space="preserve">https://doi.org/10.1093/schbul/4.4.636</w:t>
        </w:r>
      </w:hyperlink>
    </w:p>
    <w:bookmarkEnd w:id="384"/>
    <w:bookmarkStart w:id="386"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385">
        <w:r>
          <w:rPr>
            <w:rStyle w:val="Hyperlink"/>
          </w:rPr>
          <w:t xml:space="preserve">https://doi.org/10.1111/j.1467-9892.1985.tb00412.x</w:t>
        </w:r>
      </w:hyperlink>
    </w:p>
    <w:bookmarkEnd w:id="386"/>
    <w:bookmarkStart w:id="388"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387">
        <w:r>
          <w:rPr>
            <w:rStyle w:val="Hyperlink"/>
          </w:rPr>
          <w:t xml:space="preserve">https://doi.org/10.2307/1126804</w:t>
        </w:r>
      </w:hyperlink>
    </w:p>
    <w:bookmarkEnd w:id="388"/>
    <w:bookmarkStart w:id="390"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389">
        <w:r>
          <w:rPr>
            <w:rStyle w:val="Hyperlink"/>
          </w:rPr>
          <w:t xml:space="preserve">https://doi.org/10.1111/j.1469-8986.1986.tb00676.x</w:t>
        </w:r>
      </w:hyperlink>
    </w:p>
    <w:bookmarkEnd w:id="390"/>
    <w:bookmarkStart w:id="392"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391">
        <w:r>
          <w:rPr>
            <w:rStyle w:val="Hyperlink"/>
          </w:rPr>
          <w:t xml:space="preserve">https://doi.org/10.1037/0096-1523.14.1.60</w:t>
        </w:r>
      </w:hyperlink>
    </w:p>
    <w:bookmarkEnd w:id="392"/>
    <w:bookmarkStart w:id="394"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393">
        <w:r>
          <w:rPr>
            <w:rStyle w:val="Hyperlink"/>
          </w:rPr>
          <w:t xml:space="preserve">https://doi.org/10.1177/002383096600900304</w:t>
        </w:r>
      </w:hyperlink>
    </w:p>
    <w:bookmarkEnd w:id="394"/>
    <w:bookmarkStart w:id="395"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395"/>
    <w:bookmarkStart w:id="397"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396">
        <w:r>
          <w:rPr>
            <w:rStyle w:val="Hyperlink"/>
          </w:rPr>
          <w:t xml:space="preserve">https://doi.org/10.1111/rssa.12378</w:t>
        </w:r>
      </w:hyperlink>
    </w:p>
    <w:bookmarkEnd w:id="397"/>
    <w:bookmarkStart w:id="399"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398">
        <w:r>
          <w:rPr>
            <w:rStyle w:val="Hyperlink"/>
          </w:rPr>
          <w:t xml:space="preserve">https://doi.org/10.1016/j.cogbrainres.2004.02.012</w:t>
        </w:r>
      </w:hyperlink>
    </w:p>
    <w:bookmarkEnd w:id="399"/>
    <w:bookmarkStart w:id="401"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400">
        <w:r>
          <w:rPr>
            <w:rStyle w:val="Hyperlink"/>
          </w:rPr>
          <w:t xml:space="preserve">https://doi.org/10.3758/BF03197407</w:t>
        </w:r>
      </w:hyperlink>
    </w:p>
    <w:bookmarkEnd w:id="401"/>
    <w:bookmarkStart w:id="403"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402">
        <w:r>
          <w:rPr>
            <w:rStyle w:val="Hyperlink"/>
          </w:rPr>
          <w:t xml:space="preserve">https://doi.org/10.1027/1015-5759.22.4.240</w:t>
        </w:r>
      </w:hyperlink>
    </w:p>
    <w:bookmarkEnd w:id="403"/>
    <w:bookmarkStart w:id="404"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404"/>
    <w:bookmarkStart w:id="405"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405"/>
    <w:bookmarkStart w:id="407"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06">
        <w:r>
          <w:rPr>
            <w:rStyle w:val="Hyperlink"/>
          </w:rPr>
          <w:t xml:space="preserve">https://doi.org/10.1016/j.cognition.2015.09.010</w:t>
        </w:r>
      </w:hyperlink>
    </w:p>
    <w:bookmarkEnd w:id="407"/>
    <w:bookmarkStart w:id="409"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08">
        <w:r>
          <w:rPr>
            <w:rStyle w:val="Hyperlink"/>
          </w:rPr>
          <w:t xml:space="preserve">https://doi.org/10.1080/02687038.2010.511236</w:t>
        </w:r>
      </w:hyperlink>
    </w:p>
    <w:bookmarkEnd w:id="409"/>
    <w:bookmarkStart w:id="411"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10">
        <w:r>
          <w:rPr>
            <w:rStyle w:val="Hyperlink"/>
          </w:rPr>
          <w:t xml:space="preserve">https://doi.org/10.1016/j.socec.2004.09.033</w:t>
        </w:r>
      </w:hyperlink>
    </w:p>
    <w:bookmarkEnd w:id="411"/>
    <w:bookmarkStart w:id="413"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12">
        <w:r>
          <w:rPr>
            <w:rStyle w:val="Hyperlink"/>
          </w:rPr>
          <w:t xml:space="preserve">https://doi.org/10.1037/xhp0000389</w:t>
        </w:r>
      </w:hyperlink>
    </w:p>
    <w:bookmarkEnd w:id="413"/>
    <w:bookmarkStart w:id="415"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14">
        <w:r>
          <w:rPr>
            <w:rStyle w:val="Hyperlink"/>
          </w:rPr>
          <w:t xml:space="preserve">https://doi.org/10.1007/s10608-011-9428-1</w:t>
        </w:r>
      </w:hyperlink>
    </w:p>
    <w:bookmarkEnd w:id="415"/>
    <w:bookmarkStart w:id="417"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16">
        <w:r>
          <w:rPr>
            <w:rStyle w:val="Hyperlink"/>
          </w:rPr>
          <w:t xml:space="preserve">https://doi.org/10.1007/s10608-012-9507-y</w:t>
        </w:r>
      </w:hyperlink>
    </w:p>
    <w:bookmarkEnd w:id="417"/>
    <w:bookmarkStart w:id="419"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418">
        <w:r>
          <w:rPr>
            <w:rStyle w:val="Hyperlink"/>
          </w:rPr>
          <w:t xml:space="preserve">https://doi.org/10.1093/cercor/11.11.1047</w:t>
        </w:r>
      </w:hyperlink>
    </w:p>
    <w:bookmarkEnd w:id="419"/>
    <w:bookmarkStart w:id="421"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420">
        <w:r>
          <w:rPr>
            <w:rStyle w:val="Hyperlink"/>
          </w:rPr>
          <w:t xml:space="preserve">https://doi.org/10.1017/S0140525X04000093</w:t>
        </w:r>
      </w:hyperlink>
    </w:p>
    <w:bookmarkEnd w:id="421"/>
    <w:bookmarkStart w:id="423"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422">
        <w:r>
          <w:rPr>
            <w:rStyle w:val="Hyperlink"/>
          </w:rPr>
          <w:t xml:space="preserve">https://doi.org/10.1002/1097-0193(200101)12:1&lt;1::AID-HBM10&gt;3.0.CO;2-V</w:t>
        </w:r>
      </w:hyperlink>
    </w:p>
    <w:bookmarkEnd w:id="423"/>
    <w:bookmarkStart w:id="425"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424">
        <w:r>
          <w:rPr>
            <w:rStyle w:val="Hyperlink"/>
          </w:rPr>
          <w:t xml:space="preserve">https://CRAN.R-project.org/package=biosignalEMG</w:t>
        </w:r>
      </w:hyperlink>
    </w:p>
    <w:bookmarkEnd w:id="425"/>
    <w:bookmarkStart w:id="427"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426">
        <w:r>
          <w:rPr>
            <w:rStyle w:val="Hyperlink"/>
          </w:rPr>
          <w:t xml:space="preserve">https://doi.org/10.1016/j.brainresrev.2005.09.004</w:t>
        </w:r>
      </w:hyperlink>
    </w:p>
    <w:bookmarkEnd w:id="427"/>
    <w:bookmarkStart w:id="429"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428">
        <w:r>
          <w:rPr>
            <w:rStyle w:val="Hyperlink"/>
          </w:rPr>
          <w:t xml:space="preserve">https://doi.org/10.1002/hbm.20658</w:t>
        </w:r>
      </w:hyperlink>
    </w:p>
    <w:bookmarkEnd w:id="429"/>
    <w:bookmarkStart w:id="431"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430">
        <w:r>
          <w:rPr>
            <w:rStyle w:val="Hyperlink"/>
          </w:rPr>
          <w:t xml:space="preserve">https://doi.org/10.3389/fnhum.2012.00247</w:t>
        </w:r>
      </w:hyperlink>
    </w:p>
    <w:bookmarkEnd w:id="431"/>
    <w:bookmarkStart w:id="433"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432">
        <w:r>
          <w:rPr>
            <w:rStyle w:val="Hyperlink"/>
          </w:rPr>
          <w:t xml:space="preserve">https://doi.org/10.1093/acprof:oso/9780199546251.003.0006</w:t>
        </w:r>
      </w:hyperlink>
    </w:p>
    <w:bookmarkEnd w:id="433"/>
    <w:bookmarkStart w:id="435"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434">
        <w:r>
          <w:rPr>
            <w:rStyle w:val="Hyperlink"/>
          </w:rPr>
          <w:t xml:space="preserve">https://doi.org/10.1080/09658210444000133</w:t>
        </w:r>
      </w:hyperlink>
    </w:p>
    <w:bookmarkEnd w:id="435"/>
    <w:bookmarkStart w:id="437"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436">
        <w:r>
          <w:rPr>
            <w:rStyle w:val="Hyperlink"/>
          </w:rPr>
          <w:t xml:space="preserve">https://doi.org/10.1016/j.tics.2005.04.012</w:t>
        </w:r>
      </w:hyperlink>
    </w:p>
    <w:bookmarkEnd w:id="437"/>
    <w:bookmarkStart w:id="439"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438">
        <w:r>
          <w:rPr>
            <w:rStyle w:val="Hyperlink"/>
          </w:rPr>
          <w:t xml:space="preserve">https://doi.org/10.1123/jsp.4.4.379</w:t>
        </w:r>
      </w:hyperlink>
    </w:p>
    <w:bookmarkEnd w:id="439"/>
    <w:bookmarkStart w:id="441"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440">
        <w:r>
          <w:rPr>
            <w:rStyle w:val="Hyperlink"/>
          </w:rPr>
          <w:t xml:space="preserve">https://doi.org/10.1123/jsp.8.2.105</w:t>
        </w:r>
      </w:hyperlink>
    </w:p>
    <w:bookmarkEnd w:id="441"/>
    <w:bookmarkStart w:id="443"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442">
        <w:r>
          <w:rPr>
            <w:rStyle w:val="Hyperlink"/>
          </w:rPr>
          <w:t xml:space="preserve">https://doi.org/10.1016/j.concog.2007.12.006</w:t>
        </w:r>
      </w:hyperlink>
    </w:p>
    <w:bookmarkEnd w:id="443"/>
    <w:bookmarkStart w:id="445"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444">
        <w:r>
          <w:rPr>
            <w:rStyle w:val="Hyperlink"/>
          </w:rPr>
          <w:t xml:space="preserve">https://doi.org/10.1007/s00265-010-1036-7</w:t>
        </w:r>
      </w:hyperlink>
    </w:p>
    <w:bookmarkEnd w:id="445"/>
    <w:bookmarkStart w:id="447"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446">
        <w:r>
          <w:rPr>
            <w:rStyle w:val="Hyperlink"/>
          </w:rPr>
          <w:t xml:space="preserve">https://CRAN.R-project.org/package=glue</w:t>
        </w:r>
      </w:hyperlink>
    </w:p>
    <w:bookmarkEnd w:id="447"/>
    <w:bookmarkStart w:id="449"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448">
        <w:r>
          <w:rPr>
            <w:rStyle w:val="Hyperlink"/>
          </w:rPr>
          <w:t xml:space="preserve">https://doi.org/10.1016/j.neubiorev.2013.03.017</w:t>
        </w:r>
      </w:hyperlink>
    </w:p>
    <w:bookmarkEnd w:id="449"/>
    <w:bookmarkStart w:id="451"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450">
        <w:r>
          <w:rPr>
            <w:rStyle w:val="Hyperlink"/>
          </w:rPr>
          <w:t xml:space="preserve">https://doi.org/10.1037/1528-3542.5.4.489</w:t>
        </w:r>
      </w:hyperlink>
    </w:p>
    <w:bookmarkEnd w:id="451"/>
    <w:bookmarkStart w:id="453"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452">
        <w:r>
          <w:rPr>
            <w:rStyle w:val="Hyperlink"/>
          </w:rPr>
          <w:t xml:space="preserve">https://doi.org/10.1037/1528-3542.8.3.395</w:t>
        </w:r>
      </w:hyperlink>
    </w:p>
    <w:bookmarkEnd w:id="453"/>
    <w:bookmarkStart w:id="455"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454">
        <w:r>
          <w:rPr>
            <w:rStyle w:val="Hyperlink"/>
          </w:rPr>
          <w:t xml:space="preserve">https://doi.org/10.3389/fnhum.2011.00082</w:t>
        </w:r>
      </w:hyperlink>
    </w:p>
    <w:bookmarkEnd w:id="455"/>
    <w:bookmarkStart w:id="457"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456">
        <w:r>
          <w:rPr>
            <w:rStyle w:val="Hyperlink"/>
          </w:rPr>
          <w:t xml:space="preserve">https://doi.org/10.1037/a0018436</w:t>
        </w:r>
      </w:hyperlink>
    </w:p>
    <w:bookmarkEnd w:id="457"/>
    <w:bookmarkStart w:id="459"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458">
        <w:r>
          <w:rPr>
            <w:rStyle w:val="Hyperlink"/>
          </w:rPr>
          <w:t xml:space="preserve">https://mitpress.mit.edu/books/psychology-and-pedagogy-reading</w:t>
        </w:r>
      </w:hyperlink>
    </w:p>
    <w:bookmarkEnd w:id="459"/>
    <w:bookmarkStart w:id="461"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460">
        <w:r>
          <w:rPr>
            <w:rStyle w:val="Hyperlink"/>
          </w:rPr>
          <w:t xml:space="preserve">https://doi.org/10.1016/j.paid.2012.06.009</w:t>
        </w:r>
      </w:hyperlink>
    </w:p>
    <w:bookmarkEnd w:id="461"/>
    <w:bookmarkStart w:id="462"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462"/>
    <w:bookmarkStart w:id="464"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463">
        <w:r>
          <w:rPr>
            <w:rStyle w:val="Hyperlink"/>
          </w:rPr>
          <w:t xml:space="preserve">https://doi.org/10.1016/j.concog.2013.10.003</w:t>
        </w:r>
      </w:hyperlink>
    </w:p>
    <w:bookmarkEnd w:id="464"/>
    <w:bookmarkStart w:id="466"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465">
        <w:r>
          <w:rPr>
            <w:rStyle w:val="Hyperlink"/>
          </w:rPr>
          <w:t xml:space="preserve">https://CRAN.R-project.org/package=DiagrammeR</w:t>
        </w:r>
      </w:hyperlink>
    </w:p>
    <w:bookmarkEnd w:id="466"/>
    <w:bookmarkStart w:id="467"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467"/>
    <w:bookmarkStart w:id="469"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468">
        <w:r>
          <w:rPr>
            <w:rStyle w:val="Hyperlink"/>
          </w:rPr>
          <w:t xml:space="preserve">https://doi.org/10.1016/S0167-8760(96)00062-1</w:t>
        </w:r>
      </w:hyperlink>
    </w:p>
    <w:bookmarkEnd w:id="469"/>
    <w:bookmarkStart w:id="471"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470">
        <w:r>
          <w:rPr>
            <w:rStyle w:val="Hyperlink"/>
          </w:rPr>
          <w:t xml:space="preserve">https://doi.org/10.1016/0167-8760(96)00013-X</w:t>
        </w:r>
      </w:hyperlink>
    </w:p>
    <w:bookmarkEnd w:id="471"/>
    <w:bookmarkStart w:id="473"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472">
        <w:r>
          <w:rPr>
            <w:rStyle w:val="Hyperlink"/>
          </w:rPr>
          <w:t xml:space="preserve">https://doi.org/10.1017/S0140525X00034026</w:t>
        </w:r>
      </w:hyperlink>
    </w:p>
    <w:bookmarkEnd w:id="473"/>
    <w:bookmarkStart w:id="475"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474">
        <w:r>
          <w:rPr>
            <w:rStyle w:val="Hyperlink"/>
          </w:rPr>
          <w:t xml:space="preserve">https://doi.org/10.1016/0028-3932(95)00073-C</w:t>
        </w:r>
      </w:hyperlink>
    </w:p>
    <w:bookmarkEnd w:id="475"/>
    <w:bookmarkStart w:id="477"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476">
        <w:r>
          <w:rPr>
            <w:rStyle w:val="Hyperlink"/>
          </w:rPr>
          <w:t xml:space="preserve">https://doi.org/10.1080/713755803</w:t>
        </w:r>
      </w:hyperlink>
    </w:p>
    <w:bookmarkEnd w:id="477"/>
    <w:bookmarkStart w:id="479"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478">
        <w:r>
          <w:rPr>
            <w:rStyle w:val="Hyperlink"/>
          </w:rPr>
          <w:t xml:space="preserve">https://doi.org/10.1006/nimg.2001.0832</w:t>
        </w:r>
      </w:hyperlink>
    </w:p>
    <w:bookmarkEnd w:id="479"/>
    <w:bookmarkStart w:id="480"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480"/>
    <w:bookmarkStart w:id="482"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481">
        <w:r>
          <w:rPr>
            <w:rStyle w:val="Hyperlink"/>
          </w:rPr>
          <w:t xml:space="preserve">https://CRAN.R-project.org/package=caret</w:t>
        </w:r>
      </w:hyperlink>
    </w:p>
    <w:bookmarkEnd w:id="482"/>
    <w:bookmarkStart w:id="484"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483">
        <w:r>
          <w:rPr>
            <w:rStyle w:val="Hyperlink"/>
          </w:rPr>
          <w:t xml:space="preserve">https://doi.org/10.1016/j.paid.2013.03.019</w:t>
        </w:r>
      </w:hyperlink>
    </w:p>
    <w:bookmarkEnd w:id="484"/>
    <w:bookmarkStart w:id="486"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485">
        <w:r>
          <w:rPr>
            <w:rStyle w:val="Hyperlink"/>
          </w:rPr>
          <w:t xml:space="preserve">https://doi.org/10.1016/j.concog.2005.12.003</w:t>
        </w:r>
      </w:hyperlink>
    </w:p>
    <w:bookmarkEnd w:id="486"/>
    <w:bookmarkStart w:id="488"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487">
        <w:r>
          <w:rPr>
            <w:rStyle w:val="Hyperlink"/>
          </w:rPr>
          <w:t xml:space="preserve">https://doi.org/10.1207/s15516709cog1603_1</w:t>
        </w:r>
      </w:hyperlink>
    </w:p>
    <w:bookmarkEnd w:id="488"/>
    <w:bookmarkStart w:id="489"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489"/>
    <w:bookmarkStart w:id="490"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490"/>
    <w:bookmarkStart w:id="492"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491">
        <w:r>
          <w:rPr>
            <w:rStyle w:val="Hyperlink"/>
          </w:rPr>
          <w:t xml:space="preserve">https://doi.org/10.1145/3172944.3172977</w:t>
        </w:r>
      </w:hyperlink>
    </w:p>
    <w:bookmarkEnd w:id="492"/>
    <w:bookmarkStart w:id="494"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493">
        <w:r>
          <w:rPr>
            <w:rStyle w:val="Hyperlink"/>
          </w:rPr>
          <w:t xml:space="preserve">https://doi.org/10.1016/S0959-4388(99)00028-8</w:t>
        </w:r>
      </w:hyperlink>
    </w:p>
    <w:bookmarkEnd w:id="494"/>
    <w:bookmarkStart w:id="496"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495">
        <w:r>
          <w:rPr>
            <w:rStyle w:val="Hyperlink"/>
          </w:rPr>
          <w:t xml:space="preserve">https://doi.org/10.1007/BF00364149</w:t>
        </w:r>
      </w:hyperlink>
    </w:p>
    <w:bookmarkEnd w:id="496"/>
    <w:bookmarkStart w:id="498"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497">
        <w:r>
          <w:rPr>
            <w:rStyle w:val="Hyperlink"/>
          </w:rPr>
          <w:t xml:space="preserve">https://github.com/mjskay/tidybayes</w:t>
        </w:r>
      </w:hyperlink>
    </w:p>
    <w:bookmarkEnd w:id="498"/>
    <w:bookmarkStart w:id="500"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499">
        <w:r>
          <w:rPr>
            <w:rStyle w:val="Hyperlink"/>
          </w:rPr>
          <w:t xml:space="preserve">https://doi.org/10.1007/s10865-008-9152-9</w:t>
        </w:r>
      </w:hyperlink>
    </w:p>
    <w:bookmarkEnd w:id="500"/>
    <w:bookmarkStart w:id="502" w:name="ref-Kline2004"/>
    <w:p>
      <w:pPr>
        <w:pStyle w:val="Bibliography"/>
      </w:pPr>
      <w:r>
        <w:t xml:space="preserve">Kline, R. (2004).</w:t>
      </w:r>
      <w:r>
        <w:t xml:space="preserve"> </w:t>
      </w:r>
      <w:r>
        <w:rPr>
          <w:i/>
        </w:rPr>
        <w:t xml:space="preserve">What’s Wrong With Statistical Tests–And Where We Go From Here.</w:t>
      </w:r>
      <w:r>
        <w:t xml:space="preserve"> </w:t>
      </w:r>
      <w:hyperlink r:id="rId501">
        <w:r>
          <w:rPr>
            <w:rStyle w:val="Hyperlink"/>
          </w:rPr>
          <w:t xml:space="preserve">https://doi.org/10.1037/10693-003</w:t>
        </w:r>
      </w:hyperlink>
    </w:p>
    <w:bookmarkEnd w:id="502"/>
    <w:bookmarkStart w:id="504"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503">
        <w:r>
          <w:rPr>
            <w:rStyle w:val="Hyperlink"/>
          </w:rPr>
          <w:t xml:space="preserve">https://doi.org/10.2190/7K24-G343-MTQW-115V</w:t>
        </w:r>
      </w:hyperlink>
    </w:p>
    <w:bookmarkEnd w:id="504"/>
    <w:bookmarkStart w:id="506"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505">
        <w:r>
          <w:rPr>
            <w:rStyle w:val="Hyperlink"/>
          </w:rPr>
          <w:t xml:space="preserve">https://doi.org/10.1016/j.psychres.2004.07.003</w:t>
        </w:r>
      </w:hyperlink>
    </w:p>
    <w:bookmarkEnd w:id="506"/>
    <w:bookmarkStart w:id="508" w:name="ref-Koster2013"/>
    <w:p>
      <w:pPr>
        <w:pStyle w:val="Bibliography"/>
      </w:pPr>
      <w:r>
        <w:t xml:space="preserve">Koster, E. H. W., De Lissnyder, E., &amp; De Raedt, R. (2013). Rumination is characterized by valence-specific impairments in switching of attention.</w:t>
      </w:r>
      <w:r>
        <w:t xml:space="preserve"> </w:t>
      </w:r>
      <w:r>
        <w:rPr>
          <w:i/>
        </w:rPr>
        <w:t xml:space="preserve">Acta Psychologica</w:t>
      </w:r>
      <w:r>
        <w:t xml:space="preserve">,</w:t>
      </w:r>
      <w:r>
        <w:t xml:space="preserve"> </w:t>
      </w:r>
      <w:r>
        <w:rPr>
          <w:i/>
        </w:rPr>
        <w:t xml:space="preserve">144</w:t>
      </w:r>
      <w:r>
        <w:t xml:space="preserve">(3), 563–570.</w:t>
      </w:r>
      <w:r>
        <w:t xml:space="preserve"> </w:t>
      </w:r>
      <w:hyperlink r:id="rId507">
        <w:r>
          <w:rPr>
            <w:rStyle w:val="Hyperlink"/>
          </w:rPr>
          <w:t xml:space="preserve">https://doi.org/10.1016/j.actpsy.2013.09.008</w:t>
        </w:r>
      </w:hyperlink>
    </w:p>
    <w:bookmarkEnd w:id="508"/>
    <w:bookmarkStart w:id="510"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509">
        <w:r>
          <w:rPr>
            <w:rStyle w:val="Hyperlink"/>
          </w:rPr>
          <w:t xml:space="preserve">https://doi.org/10.1016/j.cpr.2010.08.005</w:t>
        </w:r>
      </w:hyperlink>
    </w:p>
    <w:bookmarkEnd w:id="510"/>
    <w:bookmarkStart w:id="511"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511"/>
    <w:bookmarkStart w:id="513"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512">
        <w:r>
          <w:rPr>
            <w:rStyle w:val="Hyperlink"/>
          </w:rPr>
          <w:t xml:space="preserve">https://doi.org/10.3758/s13423-017-1272-1</w:t>
        </w:r>
      </w:hyperlink>
    </w:p>
    <w:bookmarkEnd w:id="513"/>
    <w:bookmarkStart w:id="515"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514">
        <w:r>
          <w:rPr>
            <w:rStyle w:val="Hyperlink"/>
          </w:rPr>
          <w:t xml:space="preserve">https://doi.org/10.3758/s13423-016-1221-4</w:t>
        </w:r>
      </w:hyperlink>
    </w:p>
    <w:bookmarkEnd w:id="515"/>
    <w:bookmarkStart w:id="517"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516">
        <w:r>
          <w:rPr>
            <w:rStyle w:val="Hyperlink"/>
          </w:rPr>
          <w:t xml:space="preserve">https://CRAN.R-project.org/package=BEST</w:t>
        </w:r>
      </w:hyperlink>
    </w:p>
    <w:bookmarkEnd w:id="517"/>
    <w:bookmarkStart w:id="519"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518">
        <w:r>
          <w:rPr>
            <w:rStyle w:val="Hyperlink"/>
          </w:rPr>
          <w:t xml:space="preserve">https://doi.org/10.1016/S0165-0327(02)00058-7</w:t>
        </w:r>
      </w:hyperlink>
    </w:p>
    <w:bookmarkEnd w:id="519"/>
    <w:bookmarkStart w:id="521"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520">
        <w:r>
          <w:rPr>
            <w:rStyle w:val="Hyperlink"/>
          </w:rPr>
          <w:t xml:space="preserve">https://doi.org/10.1177/0959354311429854</w:t>
        </w:r>
      </w:hyperlink>
    </w:p>
    <w:bookmarkEnd w:id="521"/>
    <w:bookmarkStart w:id="523"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522">
        <w:r>
          <w:rPr>
            <w:rStyle w:val="Hyperlink"/>
          </w:rPr>
          <w:t xml:space="preserve">https://doi.org/10.3389/fpsyg.2015.00528</w:t>
        </w:r>
      </w:hyperlink>
    </w:p>
    <w:bookmarkEnd w:id="523"/>
    <w:bookmarkStart w:id="525"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524">
        <w:r>
          <w:rPr>
            <w:rStyle w:val="Hyperlink"/>
          </w:rPr>
          <w:t xml:space="preserve">https://doi.org/10.1080/02724980244000765</w:t>
        </w:r>
      </w:hyperlink>
    </w:p>
    <w:bookmarkEnd w:id="525"/>
    <w:bookmarkStart w:id="527"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526">
        <w:r>
          <w:rPr>
            <w:rStyle w:val="Hyperlink"/>
          </w:rPr>
          <w:t xml:space="preserve">https://doi.org/10.1080/20445911.2016.1164173</w:t>
        </w:r>
      </w:hyperlink>
    </w:p>
    <w:bookmarkEnd w:id="527"/>
    <w:bookmarkStart w:id="529"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528">
        <w:r>
          <w:rPr>
            <w:rStyle w:val="Hyperlink"/>
          </w:rPr>
          <w:t xml:space="preserve">https://doi.org/10.1007/s10608-018-9890-0</w:t>
        </w:r>
      </w:hyperlink>
    </w:p>
    <w:bookmarkEnd w:id="529"/>
    <w:bookmarkStart w:id="531"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530">
        <w:r>
          <w:rPr>
            <w:rStyle w:val="Hyperlink"/>
          </w:rPr>
          <w:t xml:space="preserve">https://doi.org/10.1016/j.biopsycho.2014.05.001</w:t>
        </w:r>
      </w:hyperlink>
    </w:p>
    <w:bookmarkEnd w:id="531"/>
    <w:bookmarkStart w:id="532"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532"/>
    <w:bookmarkStart w:id="534"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533">
        <w:r>
          <w:rPr>
            <w:rStyle w:val="Hyperlink"/>
          </w:rPr>
          <w:t xml:space="preserve">https://doi.org/10.1093/acprof:oso/9780198507932.003.0004</w:t>
        </w:r>
      </w:hyperlink>
    </w:p>
    <w:bookmarkEnd w:id="534"/>
    <w:bookmarkStart w:id="536"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535">
        <w:r>
          <w:rPr>
            <w:rStyle w:val="Hyperlink"/>
          </w:rPr>
          <w:t xml:space="preserve">https://doi.org/10.1016/0028-3932(82)90039-2</w:t>
        </w:r>
      </w:hyperlink>
    </w:p>
    <w:bookmarkEnd w:id="536"/>
    <w:bookmarkStart w:id="538"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537">
        <w:r>
          <w:rPr>
            <w:rStyle w:val="Hyperlink"/>
          </w:rPr>
          <w:t xml:space="preserve">https://doi.org/10.2466/pms.1996.83.3f.1355</w:t>
        </w:r>
      </w:hyperlink>
    </w:p>
    <w:bookmarkEnd w:id="538"/>
    <w:bookmarkStart w:id="539"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539"/>
    <w:bookmarkStart w:id="541"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540">
        <w:r>
          <w:rPr>
            <w:rStyle w:val="Hyperlink"/>
          </w:rPr>
          <w:t xml:space="preserve">https://doi.org/10.1016/s0022-5371(70)80092-5</w:t>
        </w:r>
      </w:hyperlink>
    </w:p>
    <w:bookmarkEnd w:id="541"/>
    <w:bookmarkStart w:id="543"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542">
        <w:r>
          <w:rPr>
            <w:rStyle w:val="Hyperlink"/>
          </w:rPr>
          <w:t xml:space="preserve">https://doi.org/10.1037/0278-7393.13.2.310</w:t>
        </w:r>
      </w:hyperlink>
    </w:p>
    <w:bookmarkEnd w:id="543"/>
    <w:bookmarkStart w:id="545"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544">
        <w:r>
          <w:rPr>
            <w:rStyle w:val="Hyperlink"/>
          </w:rPr>
          <w:t xml:space="preserve">https://CRAN.R-project.org/package=sjstats</w:t>
        </w:r>
      </w:hyperlink>
    </w:p>
    <w:bookmarkEnd w:id="545"/>
    <w:bookmarkStart w:id="547"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546">
        <w:r>
          <w:rPr>
            <w:rStyle w:val="Hyperlink"/>
          </w:rPr>
          <w:t xml:space="preserve">https://doi.org/10.1037//0022-3514.75.1.166</w:t>
        </w:r>
      </w:hyperlink>
    </w:p>
    <w:bookmarkEnd w:id="547"/>
    <w:bookmarkStart w:id="549"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548">
        <w:r>
          <w:rPr>
            <w:rStyle w:val="Hyperlink"/>
          </w:rPr>
          <w:t xml:space="preserve">http://epistemocritique.org/what-the-neurocognitive-study-of-inner-language-reveals-about-our-inner-space/</w:t>
        </w:r>
      </w:hyperlink>
    </w:p>
    <w:bookmarkEnd w:id="549"/>
    <w:bookmarkStart w:id="550"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550"/>
    <w:bookmarkStart w:id="552"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551">
        <w:r>
          <w:rPr>
            <w:rStyle w:val="Hyperlink"/>
          </w:rPr>
          <w:t xml:space="preserve">https://doi.org/10.1080/00222895.1981.10735253</w:t>
        </w:r>
      </w:hyperlink>
    </w:p>
    <w:bookmarkEnd w:id="552"/>
    <w:bookmarkStart w:id="553"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553"/>
    <w:bookmarkStart w:id="555"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554">
        <w:r>
          <w:rPr>
            <w:rStyle w:val="Hyperlink"/>
          </w:rPr>
          <w:t xml:space="preserve">https://doi.org/10.1037/0278-7393.21.2.436</w:t>
        </w:r>
      </w:hyperlink>
    </w:p>
    <w:bookmarkEnd w:id="555"/>
    <w:bookmarkStart w:id="557"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556">
        <w:r>
          <w:rPr>
            <w:rStyle w:val="Hyperlink"/>
          </w:rPr>
          <w:t xml:space="preserve">https://doi.org/10.1109/ASRU.2005.1566521</w:t>
        </w:r>
      </w:hyperlink>
    </w:p>
    <w:bookmarkEnd w:id="557"/>
    <w:bookmarkStart w:id="559"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558">
        <w:r>
          <w:rPr>
            <w:rStyle w:val="Hyperlink"/>
          </w:rPr>
          <w:t xml:space="preserve">https://doi.org/10.1016/j.nicl.2017.12.014</w:t>
        </w:r>
      </w:hyperlink>
    </w:p>
    <w:bookmarkEnd w:id="559"/>
    <w:bookmarkStart w:id="561"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560">
        <w:r>
          <w:rPr>
            <w:rStyle w:val="Hyperlink"/>
          </w:rPr>
          <w:t xml:space="preserve">https://doi.org/10.1007/s10608-018-9901-1</w:t>
        </w:r>
      </w:hyperlink>
    </w:p>
    <w:bookmarkEnd w:id="561"/>
    <w:bookmarkStart w:id="563"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562">
        <w:r>
          <w:rPr>
            <w:rStyle w:val="Hyperlink"/>
          </w:rPr>
          <w:t xml:space="preserve">https://doi.org/10.1016/0093-934X(85)90137-3</w:t>
        </w:r>
      </w:hyperlink>
    </w:p>
    <w:bookmarkEnd w:id="563"/>
    <w:bookmarkStart w:id="564"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564"/>
    <w:bookmarkStart w:id="566"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565">
        <w:r>
          <w:rPr>
            <w:rStyle w:val="Hyperlink"/>
          </w:rPr>
          <w:t xml:space="preserve">https://doi.org/10.1016/0278-2626(82)90006-9</w:t>
        </w:r>
      </w:hyperlink>
    </w:p>
    <w:bookmarkEnd w:id="566"/>
    <w:bookmarkStart w:id="568"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567">
        <w:r>
          <w:rPr>
            <w:rStyle w:val="Hyperlink"/>
          </w:rPr>
          <w:t xml:space="preserve">https://doi.org/10.3389/fpsyg.2015.00232</w:t>
        </w:r>
      </w:hyperlink>
    </w:p>
    <w:bookmarkEnd w:id="568"/>
    <w:bookmarkStart w:id="570"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569">
        <w:r>
          <w:rPr>
            <w:rStyle w:val="Hyperlink"/>
          </w:rPr>
          <w:t xml:space="preserve">https://doi.org/10.3758/s13428-011-0168-7</w:t>
        </w:r>
      </w:hyperlink>
    </w:p>
    <w:bookmarkEnd w:id="570"/>
    <w:bookmarkStart w:id="571" w:name="ref-R-rethinking"/>
    <w:p>
      <w:pPr>
        <w:pStyle w:val="Bibliography"/>
      </w:pPr>
      <w:r>
        <w:t xml:space="preserve">McElreath, R. (2016).</w:t>
      </w:r>
      <w:r>
        <w:t xml:space="preserve"> </w:t>
      </w:r>
      <w:r>
        <w:rPr>
          <w:i/>
        </w:rPr>
        <w:t xml:space="preserve">Rethinking: Statistical rethinking book package</w:t>
      </w:r>
      <w:r>
        <w:t xml:space="preserve">.</w:t>
      </w:r>
    </w:p>
    <w:bookmarkEnd w:id="571"/>
    <w:bookmarkStart w:id="572"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572"/>
    <w:bookmarkStart w:id="574"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573">
        <w:r>
          <w:rPr>
            <w:rStyle w:val="Hyperlink"/>
          </w:rPr>
          <w:t xml:space="preserve">https://doi.org/10.1037/h0037379</w:t>
        </w:r>
      </w:hyperlink>
    </w:p>
    <w:bookmarkEnd w:id="574"/>
    <w:bookmarkStart w:id="576"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575">
        <w:r>
          <w:rPr>
            <w:rStyle w:val="Hyperlink"/>
          </w:rPr>
          <w:t xml:space="preserve">https://doi.org/10.1016/j.beth.2006.03.003</w:t>
        </w:r>
      </w:hyperlink>
    </w:p>
    <w:bookmarkEnd w:id="576"/>
    <w:bookmarkStart w:id="578"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577">
        <w:r>
          <w:rPr>
            <w:rStyle w:val="Hyperlink"/>
          </w:rPr>
          <w:t xml:space="preserve">https://CRAN.R-project.org/package=skimr</w:t>
        </w:r>
      </w:hyperlink>
    </w:p>
    <w:bookmarkEnd w:id="578"/>
    <w:bookmarkStart w:id="580"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579">
        <w:r>
          <w:rPr>
            <w:rStyle w:val="Hyperlink"/>
          </w:rPr>
          <w:t xml:space="preserve">https://doi.org/10.1086/288135</w:t>
        </w:r>
      </w:hyperlink>
    </w:p>
    <w:bookmarkEnd w:id="580"/>
    <w:bookmarkStart w:id="581"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581"/>
    <w:bookmarkStart w:id="583"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582">
        <w:r>
          <w:rPr>
            <w:rStyle w:val="Hyperlink"/>
          </w:rPr>
          <w:t xml:space="preserve">https://doi.org/10.1038/35036228</w:t>
        </w:r>
      </w:hyperlink>
    </w:p>
    <w:bookmarkEnd w:id="583"/>
    <w:bookmarkStart w:id="585"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584">
        <w:r>
          <w:rPr>
            <w:rStyle w:val="Hyperlink"/>
          </w:rPr>
          <w:t xml:space="preserve">https://doi.org/10.1037/0021-843X.117.2.314</w:t>
        </w:r>
      </w:hyperlink>
    </w:p>
    <w:bookmarkEnd w:id="585"/>
    <w:bookmarkStart w:id="587"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586">
        <w:r>
          <w:rPr>
            <w:rStyle w:val="Hyperlink"/>
          </w:rPr>
          <w:t xml:space="preserve">https://doi.org/10.3758/s13423-015-0947-8</w:t>
        </w:r>
      </w:hyperlink>
    </w:p>
    <w:bookmarkEnd w:id="587"/>
    <w:bookmarkStart w:id="589"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588">
        <w:r>
          <w:rPr>
            <w:rStyle w:val="Hyperlink"/>
          </w:rPr>
          <w:t xml:space="preserve">https://doi.org/10.1016/j.respe.2011.03.061</w:t>
        </w:r>
      </w:hyperlink>
    </w:p>
    <w:bookmarkEnd w:id="589"/>
    <w:bookmarkStart w:id="591"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590">
        <w:r>
          <w:rPr>
            <w:rStyle w:val="Hyperlink"/>
          </w:rPr>
          <w:t xml:space="preserve">https://doi.org/10.1098/rstb.2008.0314</w:t>
        </w:r>
      </w:hyperlink>
    </w:p>
    <w:bookmarkEnd w:id="591"/>
    <w:bookmarkStart w:id="593"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592">
        <w:r>
          <w:rPr>
            <w:rStyle w:val="Hyperlink"/>
          </w:rPr>
          <w:t xml:space="preserve">https://CRAN.R-project.org/package=here</w:t>
        </w:r>
      </w:hyperlink>
    </w:p>
    <w:bookmarkEnd w:id="593"/>
    <w:bookmarkStart w:id="595"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594">
        <w:r>
          <w:rPr>
            <w:rStyle w:val="Hyperlink"/>
          </w:rPr>
          <w:t xml:space="preserve">https://doi.org/10.1044/2018_JSLHR-S-18-0006</w:t>
        </w:r>
      </w:hyperlink>
    </w:p>
    <w:bookmarkEnd w:id="595"/>
    <w:bookmarkStart w:id="597"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596">
        <w:r>
          <w:rPr>
            <w:rStyle w:val="Hyperlink"/>
          </w:rPr>
          <w:t xml:space="preserve">https://doi.org/10.1525/collabra.197</w:t>
        </w:r>
      </w:hyperlink>
    </w:p>
    <w:bookmarkEnd w:id="597"/>
    <w:bookmarkStart w:id="599"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598">
        <w:r>
          <w:rPr>
            <w:rStyle w:val="Hyperlink"/>
          </w:rPr>
          <w:t xml:space="preserve">https://doi.org/10.1016/j.biopsycho.2017.04.013</w:t>
        </w:r>
      </w:hyperlink>
    </w:p>
    <w:bookmarkEnd w:id="599"/>
    <w:bookmarkStart w:id="600"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600"/>
    <w:bookmarkStart w:id="602"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601">
        <w:r>
          <w:rPr>
            <w:rStyle w:val="Hyperlink"/>
          </w:rPr>
          <w:t xml:space="preserve">https://doi.org/10.1111/j.2044-8260.2011.02020.x</w:t>
        </w:r>
      </w:hyperlink>
    </w:p>
    <w:bookmarkEnd w:id="602"/>
    <w:bookmarkStart w:id="604"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603">
        <w:r>
          <w:rPr>
            <w:rStyle w:val="Hyperlink"/>
          </w:rPr>
          <w:t xml:space="preserve">https://doi.org/10.1111/lnc3.12207</w:t>
        </w:r>
      </w:hyperlink>
    </w:p>
    <w:bookmarkEnd w:id="604"/>
    <w:bookmarkStart w:id="606"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605">
        <w:r>
          <w:rPr>
            <w:rStyle w:val="Hyperlink"/>
          </w:rPr>
          <w:t xml:space="preserve">https://doi.org/10.1098/rspb.2003.2660</w:t>
        </w:r>
      </w:hyperlink>
    </w:p>
    <w:bookmarkEnd w:id="606"/>
    <w:bookmarkStart w:id="608"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607">
        <w:r>
          <w:rPr>
            <w:rStyle w:val="Hyperlink"/>
          </w:rPr>
          <w:t xml:space="preserve">https://doi.org/10.1016/j.bandl.2005.11.007</w:t>
        </w:r>
      </w:hyperlink>
    </w:p>
    <w:bookmarkEnd w:id="608"/>
    <w:bookmarkStart w:id="610"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609">
        <w:r>
          <w:rPr>
            <w:rStyle w:val="Hyperlink"/>
          </w:rPr>
          <w:t xml:space="preserve">https://doi.org/10.1037// 0033-295x.84.3.231</w:t>
        </w:r>
      </w:hyperlink>
    </w:p>
    <w:bookmarkEnd w:id="610"/>
    <w:bookmarkStart w:id="612" w:name="ref-nolen-hoeksema_responses_1991"/>
    <w:p>
      <w:pPr>
        <w:pStyle w:val="Bibliography"/>
      </w:pPr>
      <w:r>
        <w:t xml:space="preserve">Nolen-Hoeksema, S. (1991a).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611">
        <w:r>
          <w:rPr>
            <w:rStyle w:val="Hyperlink"/>
          </w:rPr>
          <w:t xml:space="preserve">https://doi.org/10.1037//0021-843X.100.4.569</w:t>
        </w:r>
      </w:hyperlink>
    </w:p>
    <w:bookmarkEnd w:id="612"/>
    <w:bookmarkStart w:id="614" w:name="ref-Nolen-Hoeksema1991"/>
    <w:p>
      <w:pPr>
        <w:pStyle w:val="Bibliography"/>
      </w:pPr>
      <w:r>
        <w:t xml:space="preserve">Nolen-Hoeksema, S. (1991b).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613">
        <w:r>
          <w:rPr>
            <w:rStyle w:val="Hyperlink"/>
          </w:rPr>
          <w:t xml:space="preserve">https://doi.org/10.1037/0021-843X.100.4.569</w:t>
        </w:r>
      </w:hyperlink>
    </w:p>
    <w:bookmarkEnd w:id="614"/>
    <w:bookmarkStart w:id="616"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615">
        <w:r>
          <w:rPr>
            <w:rStyle w:val="Hyperlink"/>
          </w:rPr>
          <w:t xml:space="preserve">http://www.ncbi.nlm.nih.gov/pubmed/11016119</w:t>
        </w:r>
      </w:hyperlink>
    </w:p>
    <w:bookmarkEnd w:id="616"/>
    <w:bookmarkStart w:id="618"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617">
        <w:r>
          <w:rPr>
            <w:rStyle w:val="Hyperlink"/>
          </w:rPr>
          <w:t xml:space="preserve">https://doi.org/10.1037//0022-3514.61.1.115</w:t>
        </w:r>
      </w:hyperlink>
    </w:p>
    <w:bookmarkEnd w:id="618"/>
    <w:bookmarkStart w:id="620"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619">
        <w:r>
          <w:rPr>
            <w:rStyle w:val="Hyperlink"/>
          </w:rPr>
          <w:t xml:space="preserve">https://doi.org/10.1080/02699939308409206</w:t>
        </w:r>
      </w:hyperlink>
    </w:p>
    <w:bookmarkEnd w:id="620"/>
    <w:bookmarkStart w:id="622"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621">
        <w:r>
          <w:rPr>
            <w:rStyle w:val="Hyperlink"/>
          </w:rPr>
          <w:t xml:space="preserve">https://doi.org/10.1111/j.1745-6924.2008.00088.x</w:t>
        </w:r>
      </w:hyperlink>
    </w:p>
    <w:bookmarkEnd w:id="622"/>
    <w:bookmarkStart w:id="624"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623">
        <w:r>
          <w:rPr>
            <w:rStyle w:val="Hyperlink"/>
          </w:rPr>
          <w:t xml:space="preserve">https://doi.org/10.1111/cpsp.12037</w:t>
        </w:r>
      </w:hyperlink>
    </w:p>
    <w:bookmarkEnd w:id="624"/>
    <w:bookmarkStart w:id="626"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625">
        <w:r>
          <w:rPr>
            <w:rStyle w:val="Hyperlink"/>
          </w:rPr>
          <w:t xml:space="preserve">https://doi.org/10.1016/j.cognition.2007.02.006</w:t>
        </w:r>
      </w:hyperlink>
    </w:p>
    <w:bookmarkEnd w:id="626"/>
    <w:bookmarkStart w:id="628"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627">
        <w:r>
          <w:rPr>
            <w:rStyle w:val="Hyperlink"/>
          </w:rPr>
          <w:t xml:space="preserve">https://doi.org/10.3758/MC.38.8.1147</w:t>
        </w:r>
      </w:hyperlink>
    </w:p>
    <w:bookmarkEnd w:id="628"/>
    <w:bookmarkStart w:id="630"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629">
        <w:r>
          <w:rPr>
            <w:rStyle w:val="Hyperlink"/>
          </w:rPr>
          <w:t xml:space="preserve">https://doi.org/10.3389/fnhum.2017.00072</w:t>
        </w:r>
      </w:hyperlink>
    </w:p>
    <w:bookmarkEnd w:id="630"/>
    <w:bookmarkStart w:id="632"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631">
        <w:r>
          <w:rPr>
            <w:rStyle w:val="Hyperlink"/>
          </w:rPr>
          <w:t xml:space="preserve">https://doi.org/10.3389/fnins.2014.00433</w:t>
        </w:r>
      </w:hyperlink>
    </w:p>
    <w:bookmarkEnd w:id="632"/>
    <w:bookmarkStart w:id="634"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633">
        <w:r>
          <w:rPr>
            <w:rStyle w:val="Hyperlink"/>
          </w:rPr>
          <w:t xml:space="preserve">https://doi.org/10.1006/nimg.2001.0779</w:t>
        </w:r>
      </w:hyperlink>
    </w:p>
    <w:bookmarkEnd w:id="634"/>
    <w:bookmarkStart w:id="636"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635">
        <w:r>
          <w:rPr>
            <w:rStyle w:val="Hyperlink"/>
          </w:rPr>
          <w:t xml:space="preserve">https://doi.org/10.1002/(SICI)1099-0879(199905)6:2&lt;156::AID-CPP196&gt;3.0.CO;2-A</w:t>
        </w:r>
      </w:hyperlink>
    </w:p>
    <w:bookmarkEnd w:id="636"/>
    <w:bookmarkStart w:id="638"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637">
        <w:r>
          <w:rPr>
            <w:rStyle w:val="Hyperlink"/>
          </w:rPr>
          <w:t xml:space="preserve">https://doi.org/10.1016/S1077-7229(01)80021-3</w:t>
        </w:r>
      </w:hyperlink>
    </w:p>
    <w:bookmarkEnd w:id="638"/>
    <w:bookmarkStart w:id="640"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639">
        <w:r>
          <w:rPr>
            <w:rStyle w:val="Hyperlink"/>
          </w:rPr>
          <w:t xml:space="preserve">https://doi.org/10.1038/362342a0</w:t>
        </w:r>
      </w:hyperlink>
    </w:p>
    <w:bookmarkEnd w:id="640"/>
    <w:bookmarkStart w:id="642"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641">
        <w:r>
          <w:rPr>
            <w:rStyle w:val="Hyperlink"/>
          </w:rPr>
          <w:t xml:space="preserve">https://doi.org/10.1080/16506070801919224</w:t>
        </w:r>
      </w:hyperlink>
    </w:p>
    <w:bookmarkEnd w:id="642"/>
    <w:bookmarkStart w:id="644"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643">
        <w:r>
          <w:rPr>
            <w:rStyle w:val="Hyperlink"/>
          </w:rPr>
          <w:t xml:space="preserve">https://github.com/thomasp85/patchwork</w:t>
        </w:r>
      </w:hyperlink>
    </w:p>
    <w:bookmarkEnd w:id="644"/>
    <w:bookmarkStart w:id="646"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645">
        <w:r>
          <w:rPr>
            <w:rStyle w:val="Hyperlink"/>
          </w:rPr>
          <w:t xml:space="preserve">https://CRAN.R-project.org/package=ggforce</w:t>
        </w:r>
      </w:hyperlink>
    </w:p>
    <w:bookmarkEnd w:id="646"/>
    <w:bookmarkStart w:id="648"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647">
        <w:r>
          <w:rPr>
            <w:rStyle w:val="Hyperlink"/>
          </w:rPr>
          <w:t xml:space="preserve">https://doi.org/10.1016/j.paid.2014.10.005</w:t>
        </w:r>
      </w:hyperlink>
    </w:p>
    <w:bookmarkEnd w:id="648"/>
    <w:bookmarkStart w:id="650"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649">
        <w:r>
          <w:rPr>
            <w:rStyle w:val="Hyperlink"/>
          </w:rPr>
          <w:t xml:space="preserve">https://doi.org/10.1016/j.bbr.2013.12.034</w:t>
        </w:r>
      </w:hyperlink>
    </w:p>
    <w:bookmarkEnd w:id="650"/>
    <w:bookmarkStart w:id="652"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651">
        <w:r>
          <w:rPr>
            <w:rStyle w:val="Hyperlink"/>
          </w:rPr>
          <w:t xml:space="preserve">https://doi.org/10.5755/j01.eee.122.6.1816</w:t>
        </w:r>
      </w:hyperlink>
    </w:p>
    <w:bookmarkEnd w:id="652"/>
    <w:bookmarkStart w:id="654"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653">
        <w:r>
          <w:rPr>
            <w:rStyle w:val="Hyperlink"/>
          </w:rPr>
          <w:t xml:space="preserve">https://doi.org/10.1017/S0140525X12001495</w:t>
        </w:r>
      </w:hyperlink>
    </w:p>
    <w:bookmarkEnd w:id="654"/>
    <w:bookmarkStart w:id="656"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655">
        <w:r>
          <w:rPr>
            <w:rStyle w:val="Hyperlink"/>
          </w:rPr>
          <w:t xml:space="preserve">https://doi.org/10.1177/002383099603900403</w:t>
        </w:r>
      </w:hyperlink>
    </w:p>
    <w:bookmarkEnd w:id="656"/>
    <w:bookmarkStart w:id="658"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657">
        <w:r>
          <w:rPr>
            <w:rStyle w:val="Hyperlink"/>
          </w:rPr>
          <w:t xml:space="preserve">https://doi.org/10.1111/psyp.13297</w:t>
        </w:r>
      </w:hyperlink>
    </w:p>
    <w:bookmarkEnd w:id="658"/>
    <w:bookmarkStart w:id="660"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659">
        <w:r>
          <w:rPr>
            <w:rStyle w:val="Hyperlink"/>
          </w:rPr>
          <w:t xml:space="preserve">https://doi.org/10.1177/014662167700100306</w:t>
        </w:r>
      </w:hyperlink>
    </w:p>
    <w:bookmarkEnd w:id="660"/>
    <w:bookmarkStart w:id="662"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661">
        <w:r>
          <w:rPr>
            <w:rStyle w:val="Hyperlink"/>
          </w:rPr>
          <w:t xml:space="preserve">https://doi.org/10.1251/bpo115</w:t>
        </w:r>
      </w:hyperlink>
    </w:p>
    <w:bookmarkEnd w:id="662"/>
    <w:bookmarkStart w:id="664"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663">
        <w:r>
          <w:rPr>
            <w:rStyle w:val="Hyperlink"/>
          </w:rPr>
          <w:t xml:space="preserve">https://doi.org/10.1007/s11031-010-9190-9</w:t>
        </w:r>
      </w:hyperlink>
    </w:p>
    <w:bookmarkEnd w:id="664"/>
    <w:bookmarkStart w:id="666"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665">
        <w:r>
          <w:rPr>
            <w:rStyle w:val="Hyperlink"/>
          </w:rPr>
          <w:t xml:space="preserve">https://doi.org/10.1016/0005-7967(93)90114-A</w:t>
        </w:r>
      </w:hyperlink>
    </w:p>
    <w:bookmarkEnd w:id="666"/>
    <w:bookmarkStart w:id="667"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667"/>
    <w:bookmarkStart w:id="669"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668">
        <w:r>
          <w:rPr>
            <w:rStyle w:val="Hyperlink"/>
          </w:rPr>
          <w:t xml:space="preserve">https://doi.org/10.1044/1092-4388(2013/12-0210)and</w:t>
        </w:r>
      </w:hyperlink>
    </w:p>
    <w:bookmarkEnd w:id="669"/>
    <w:bookmarkStart w:id="671"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670">
        <w:r>
          <w:rPr>
            <w:rStyle w:val="Hyperlink"/>
          </w:rPr>
          <w:t xml:space="preserve">https://doi.org/10.1044/1092-4388(2013/12-0210)</w:t>
        </w:r>
      </w:hyperlink>
    </w:p>
    <w:bookmarkEnd w:id="671"/>
    <w:bookmarkStart w:id="673"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672">
        <w:r>
          <w:rPr>
            <w:rStyle w:val="Hyperlink"/>
          </w:rPr>
          <w:t xml:space="preserve">https://www.R-project.org/</w:t>
        </w:r>
      </w:hyperlink>
    </w:p>
    <w:bookmarkEnd w:id="673"/>
    <w:bookmarkStart w:id="675"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674">
        <w:r>
          <w:rPr>
            <w:rStyle w:val="Hyperlink"/>
          </w:rPr>
          <w:t xml:space="preserve">https://doi.org/10.1590/S0103-64402005000300012</w:t>
        </w:r>
      </w:hyperlink>
    </w:p>
    <w:bookmarkEnd w:id="675"/>
    <w:bookmarkStart w:id="677"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676">
        <w:r>
          <w:rPr>
            <w:rStyle w:val="Hyperlink"/>
          </w:rPr>
          <w:t xml:space="preserve">https://doi.org/10.1080/14640748908402385</w:t>
        </w:r>
      </w:hyperlink>
    </w:p>
    <w:bookmarkEnd w:id="677"/>
    <w:bookmarkStart w:id="679"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678">
        <w:r>
          <w:rPr>
            <w:rStyle w:val="Hyperlink"/>
          </w:rPr>
          <w:t xml:space="preserve">https://doi.org/10.1016/0005-7967(83)90038-4</w:t>
        </w:r>
      </w:hyperlink>
    </w:p>
    <w:bookmarkEnd w:id="679"/>
    <w:bookmarkStart w:id="681"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680">
        <w:r>
          <w:rPr>
            <w:rStyle w:val="Hyperlink"/>
          </w:rPr>
          <w:t xml:space="preserve">https://doi.org/10.1023/A:1023914416469</w:t>
        </w:r>
      </w:hyperlink>
    </w:p>
    <w:bookmarkEnd w:id="681"/>
    <w:bookmarkStart w:id="683"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682">
        <w:r>
          <w:rPr>
            <w:rStyle w:val="Hyperlink"/>
          </w:rPr>
          <w:t xml:space="preserve">https://doi.org/10.1007/s10802-011-9544-0</w:t>
        </w:r>
      </w:hyperlink>
    </w:p>
    <w:bookmarkEnd w:id="683"/>
    <w:bookmarkStart w:id="685"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684">
        <w:r>
          <w:rPr>
            <w:rStyle w:val="Hyperlink"/>
          </w:rPr>
          <w:t xml:space="preserve">https://doi.org/10.1093/cercor/9.2.161</w:t>
        </w:r>
      </w:hyperlink>
    </w:p>
    <w:bookmarkEnd w:id="685"/>
    <w:bookmarkStart w:id="687"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686">
        <w:r>
          <w:rPr>
            <w:rStyle w:val="Hyperlink"/>
          </w:rPr>
          <w:t xml:space="preserve">https://doi.org/10.3758/bf03208889</w:t>
        </w:r>
      </w:hyperlink>
    </w:p>
    <w:bookmarkEnd w:id="687"/>
    <w:bookmarkStart w:id="689"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688">
        <w:r>
          <w:rPr>
            <w:rStyle w:val="Hyperlink"/>
          </w:rPr>
          <w:t xml:space="preserve">https://doi.org/10.1111/j.2044-8295.1997.tb02658.x</w:t>
        </w:r>
      </w:hyperlink>
    </w:p>
    <w:bookmarkEnd w:id="689"/>
    <w:bookmarkStart w:id="691"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690">
        <w:r>
          <w:rPr>
            <w:rStyle w:val="Hyperlink"/>
          </w:rPr>
          <w:t xml:space="preserve">https://doi.org/10.1109/IEMBS.2007.4353378</w:t>
        </w:r>
      </w:hyperlink>
    </w:p>
    <w:bookmarkEnd w:id="691"/>
    <w:bookmarkStart w:id="693"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692">
        <w:r>
          <w:rPr>
            <w:rStyle w:val="Hyperlink"/>
          </w:rPr>
          <w:t xml:space="preserve">https://CRAN.R-project.org/package=GGally</w:t>
        </w:r>
      </w:hyperlink>
    </w:p>
    <w:bookmarkEnd w:id="693"/>
    <w:bookmarkStart w:id="695"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694">
        <w:r>
          <w:rPr>
            <w:rStyle w:val="Hyperlink"/>
          </w:rPr>
          <w:t xml:space="preserve">https://doi.org/10.3758/s13423-017-1230-y</w:t>
        </w:r>
      </w:hyperlink>
    </w:p>
    <w:bookmarkEnd w:id="695"/>
    <w:bookmarkStart w:id="697"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696">
        <w:r>
          <w:rPr>
            <w:rStyle w:val="Hyperlink"/>
          </w:rPr>
          <w:t xml:space="preserve">https://doi.org/10.1037/met0000061</w:t>
        </w:r>
      </w:hyperlink>
    </w:p>
    <w:bookmarkEnd w:id="697"/>
    <w:bookmarkStart w:id="699"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698">
        <w:r>
          <w:rPr>
            <w:rStyle w:val="Hyperlink"/>
          </w:rPr>
          <w:t xml:space="preserve">https://doi.org/10.1016/j.specom.2009.12.002</w:t>
        </w:r>
      </w:hyperlink>
    </w:p>
    <w:bookmarkEnd w:id="699"/>
    <w:bookmarkStart w:id="701"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700">
        <w:r>
          <w:rPr>
            <w:rStyle w:val="Hyperlink"/>
          </w:rPr>
          <w:t xml:space="preserve">https://doi.org/10.1016/j.bandl.2004.07.007</w:t>
        </w:r>
      </w:hyperlink>
    </w:p>
    <w:bookmarkEnd w:id="701"/>
    <w:bookmarkStart w:id="703"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702">
        <w:r>
          <w:rPr>
            <w:rStyle w:val="Hyperlink"/>
          </w:rPr>
          <w:t xml:space="preserve">https://doi.org/10.1002/9780470713143.ch14</w:t>
        </w:r>
      </w:hyperlink>
    </w:p>
    <w:bookmarkEnd w:id="703"/>
    <w:bookmarkStart w:id="705"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704">
        <w:r>
          <w:rPr>
            <w:rStyle w:val="Hyperlink"/>
          </w:rPr>
          <w:t xml:space="preserve">https://doi.org/10.1002/9780470713853.ch5</w:t>
        </w:r>
      </w:hyperlink>
    </w:p>
    <w:bookmarkEnd w:id="705"/>
    <w:bookmarkStart w:id="707"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706">
        <w:r>
          <w:rPr>
            <w:rStyle w:val="Hyperlink"/>
          </w:rPr>
          <w:t xml:space="preserve">https://CRAN.R-project.org/package=plotly</w:t>
        </w:r>
      </w:hyperlink>
    </w:p>
    <w:bookmarkEnd w:id="707"/>
    <w:bookmarkStart w:id="709"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708">
        <w:r>
          <w:rPr>
            <w:rStyle w:val="Hyperlink"/>
          </w:rPr>
          <w:t xml:space="preserve">https://doi.org/10.1016/s0887-6185(00)00054-2</w:t>
        </w:r>
      </w:hyperlink>
    </w:p>
    <w:bookmarkEnd w:id="709"/>
    <w:bookmarkStart w:id="711"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710">
        <w:r>
          <w:rPr>
            <w:rStyle w:val="Hyperlink"/>
          </w:rPr>
          <w:t xml:space="preserve">https://doi.org/10.2139/ssrn.2160588</w:t>
        </w:r>
      </w:hyperlink>
    </w:p>
    <w:bookmarkEnd w:id="711"/>
    <w:bookmarkStart w:id="713"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712">
        <w:r>
          <w:rPr>
            <w:rStyle w:val="Hyperlink"/>
          </w:rPr>
          <w:t xml:space="preserve">https://doi.org/10.1177/1073858410386727</w:t>
        </w:r>
      </w:hyperlink>
    </w:p>
    <w:bookmarkEnd w:id="713"/>
    <w:bookmarkStart w:id="715"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714">
        <w:r>
          <w:rPr>
            <w:rStyle w:val="Hyperlink"/>
          </w:rPr>
          <w:t xml:space="preserve">https://CRAN.R-project.org/package=ggrepel</w:t>
        </w:r>
      </w:hyperlink>
    </w:p>
    <w:bookmarkEnd w:id="715"/>
    <w:bookmarkStart w:id="717"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716">
        <w:r>
          <w:rPr>
            <w:rStyle w:val="Hyperlink"/>
          </w:rPr>
          <w:t xml:space="preserve">https://doi.org/10.1016/0028-3932(95)00074-D</w:t>
        </w:r>
      </w:hyperlink>
    </w:p>
    <w:bookmarkEnd w:id="717"/>
    <w:bookmarkStart w:id="719"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718">
        <w:r>
          <w:rPr>
            <w:rStyle w:val="Hyperlink"/>
          </w:rPr>
          <w:t xml:space="preserve">https://doi.org/10.1016/j.cpr.2008.10.003</w:t>
        </w:r>
      </w:hyperlink>
    </w:p>
    <w:bookmarkEnd w:id="719"/>
    <w:bookmarkStart w:id="720"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720"/>
    <w:bookmarkStart w:id="721"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721"/>
    <w:bookmarkStart w:id="723"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722">
        <w:r>
          <w:rPr>
            <w:rStyle w:val="Hyperlink"/>
          </w:rPr>
          <w:t xml:space="preserve">https://doi.org/10.20982/tqmp.12.3.p175</w:t>
        </w:r>
      </w:hyperlink>
    </w:p>
    <w:bookmarkEnd w:id="723"/>
    <w:bookmarkStart w:id="724"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724"/>
    <w:bookmarkStart w:id="725"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725"/>
    <w:bookmarkStart w:id="726"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726"/>
    <w:bookmarkStart w:id="728"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727">
        <w:r>
          <w:rPr>
            <w:rStyle w:val="Hyperlink"/>
          </w:rPr>
          <w:t xml:space="preserve">https://www.cambridge.org/core/books/handbook-of-psychophysiology/skeletomotor-system/CAD1D438D70B4242013F71848E4799D0</w:t>
        </w:r>
      </w:hyperlink>
    </w:p>
    <w:bookmarkEnd w:id="728"/>
    <w:bookmarkStart w:id="730"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729">
        <w:r>
          <w:rPr>
            <w:rStyle w:val="Hyperlink"/>
          </w:rPr>
          <w:t xml:space="preserve">https://doi.org/10.1037/a0014504</w:t>
        </w:r>
      </w:hyperlink>
    </w:p>
    <w:bookmarkEnd w:id="730"/>
    <w:bookmarkStart w:id="732"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731">
        <w:r>
          <w:rPr>
            <w:rStyle w:val="Hyperlink"/>
          </w:rPr>
          <w:t xml:space="preserve">https://doi.org/10.3389/fpsyg.2018.00699</w:t>
        </w:r>
      </w:hyperlink>
    </w:p>
    <w:bookmarkEnd w:id="732"/>
    <w:bookmarkStart w:id="734"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733">
        <w:r>
          <w:rPr>
            <w:rStyle w:val="Hyperlink"/>
          </w:rPr>
          <w:t xml:space="preserve">https://doi.org/10.1016/0010-0285(80)90005-5</w:t>
        </w:r>
      </w:hyperlink>
    </w:p>
    <w:bookmarkEnd w:id="734"/>
    <w:bookmarkStart w:id="736"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735">
        <w:r>
          <w:rPr>
            <w:rStyle w:val="Hyperlink"/>
          </w:rPr>
          <w:t xml:space="preserve">https://doi.org/10.1023/A:1023910315561</w:t>
        </w:r>
      </w:hyperlink>
    </w:p>
    <w:bookmarkEnd w:id="736"/>
    <w:bookmarkStart w:id="738"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737">
        <w:r>
          <w:rPr>
            <w:rStyle w:val="Hyperlink"/>
          </w:rPr>
          <w:t xml:space="preserve">https://doi.org/10.1016/j.sbspro.2011.10.332</w:t>
        </w:r>
      </w:hyperlink>
    </w:p>
    <w:bookmarkEnd w:id="738"/>
    <w:bookmarkStart w:id="740"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739">
        <w:r>
          <w:rPr>
            <w:rStyle w:val="Hyperlink"/>
          </w:rPr>
          <w:t xml:space="preserve">https://doi.org/10.1080/02643298708252035</w:t>
        </w:r>
      </w:hyperlink>
    </w:p>
    <w:bookmarkEnd w:id="740"/>
    <w:bookmarkStart w:id="741"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741"/>
    <w:bookmarkStart w:id="742"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742"/>
    <w:bookmarkStart w:id="744"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743">
        <w:r>
          <w:rPr>
            <w:rStyle w:val="Hyperlink"/>
          </w:rPr>
          <w:t xml:space="preserve">https://doi.org/10.1016/j.cogpsych.2009.12.001</w:t>
        </w:r>
      </w:hyperlink>
    </w:p>
    <w:bookmarkEnd w:id="744"/>
    <w:bookmarkStart w:id="746"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745">
        <w:r>
          <w:rPr>
            <w:rStyle w:val="Hyperlink"/>
          </w:rPr>
          <w:t xml:space="preserve">https://doi.org/10.2307/1420267</w:t>
        </w:r>
      </w:hyperlink>
    </w:p>
    <w:bookmarkEnd w:id="746"/>
    <w:bookmarkStart w:id="748"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747">
        <w:r>
          <w:rPr>
            <w:rStyle w:val="Hyperlink"/>
          </w:rPr>
          <w:t xml:space="preserve">https://doi.org/10.1080/00031305.2016.1154108</w:t>
        </w:r>
      </w:hyperlink>
    </w:p>
    <w:bookmarkEnd w:id="748"/>
    <w:bookmarkStart w:id="750"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749">
        <w:r>
          <w:rPr>
            <w:rStyle w:val="Hyperlink"/>
          </w:rPr>
          <w:t xml:space="preserve">https://doi.org/10.1080/00031305.2019.1583913</w:t>
        </w:r>
      </w:hyperlink>
    </w:p>
    <w:bookmarkEnd w:id="750"/>
    <w:bookmarkStart w:id="751"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751"/>
    <w:bookmarkStart w:id="753"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752">
        <w:r>
          <w:rPr>
            <w:rStyle w:val="Hyperlink"/>
          </w:rPr>
          <w:t xml:space="preserve">https://doi.org/10.1016/j.brat.2004.01.009</w:t>
        </w:r>
      </w:hyperlink>
    </w:p>
    <w:bookmarkEnd w:id="753"/>
    <w:bookmarkStart w:id="755"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754">
        <w:r>
          <w:rPr>
            <w:rStyle w:val="Hyperlink"/>
          </w:rPr>
          <w:t xml:space="preserve">https://doi.org/10.1037/0033-2909.134.2.163</w:t>
        </w:r>
      </w:hyperlink>
    </w:p>
    <w:bookmarkEnd w:id="755"/>
    <w:bookmarkStart w:id="756"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756"/>
    <w:bookmarkStart w:id="758"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757">
        <w:r>
          <w:rPr>
            <w:rStyle w:val="Hyperlink"/>
          </w:rPr>
          <w:t xml:space="preserve">https://doi.org/10.1016/j.brat.2004.11.008</w:t>
        </w:r>
      </w:hyperlink>
    </w:p>
    <w:bookmarkEnd w:id="758"/>
    <w:bookmarkStart w:id="760"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759">
        <w:r>
          <w:rPr>
            <w:rStyle w:val="Hyperlink"/>
          </w:rPr>
          <w:t xml:space="preserve">https://doi.org/10.1037/a0035540</w:t>
        </w:r>
      </w:hyperlink>
    </w:p>
    <w:bookmarkEnd w:id="760"/>
    <w:bookmarkStart w:id="762"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761">
        <w:r>
          <w:rPr>
            <w:rStyle w:val="Hyperlink"/>
          </w:rPr>
          <w:t xml:space="preserve">https://doi.org/10.1037//0022-3514.54.6.1063</w:t>
        </w:r>
      </w:hyperlink>
    </w:p>
    <w:bookmarkEnd w:id="762"/>
    <w:bookmarkStart w:id="764"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763">
        <w:r>
          <w:rPr>
            <w:rStyle w:val="Hyperlink"/>
          </w:rPr>
          <w:t xml:space="preserve">https://doi.org/10.1037/10016-000</w:t>
        </w:r>
      </w:hyperlink>
    </w:p>
    <w:bookmarkEnd w:id="764"/>
    <w:bookmarkStart w:id="766"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765">
        <w:r>
          <w:rPr>
            <w:rStyle w:val="Hyperlink"/>
          </w:rPr>
          <w:t xml:space="preserve">https://CRAN.R-project.org/package=tidyverse</w:t>
        </w:r>
      </w:hyperlink>
    </w:p>
    <w:bookmarkEnd w:id="766"/>
    <w:bookmarkStart w:id="768"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767">
        <w:r>
          <w:rPr>
            <w:rStyle w:val="Hyperlink"/>
          </w:rPr>
          <w:t xml:space="preserve">https://CRAN.R-project.org/package=ggplot2</w:t>
        </w:r>
      </w:hyperlink>
    </w:p>
    <w:bookmarkEnd w:id="768"/>
    <w:bookmarkStart w:id="770"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769">
        <w:r>
          <w:rPr>
            <w:rStyle w:val="Hyperlink"/>
          </w:rPr>
          <w:t xml:space="preserve">https://doi.org/10.1126/science.7569931</w:t>
        </w:r>
      </w:hyperlink>
    </w:p>
    <w:bookmarkEnd w:id="770"/>
    <w:bookmarkStart w:id="772"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771">
        <w:r>
          <w:rPr>
            <w:rStyle w:val="Hyperlink"/>
          </w:rPr>
          <w:t xml:space="preserve">https://doi.org/10.3109/10253890.2015.1055726</w:t>
        </w:r>
      </w:hyperlink>
    </w:p>
    <w:bookmarkEnd w:id="772"/>
    <w:bookmarkStart w:id="774"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773">
        <w:r>
          <w:rPr>
            <w:rStyle w:val="Hyperlink"/>
          </w:rPr>
          <w:t xml:space="preserve">https://doi.org/10.1037/a0035450</w:t>
        </w:r>
      </w:hyperlink>
    </w:p>
    <w:bookmarkEnd w:id="774"/>
    <w:bookmarkStart w:id="776"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775">
        <w:r>
          <w:rPr>
            <w:rStyle w:val="Hyperlink"/>
          </w:rPr>
          <w:t xml:space="preserve">https://CRAN.R-project.org/package=knitr</w:t>
        </w:r>
      </w:hyperlink>
    </w:p>
    <w:bookmarkEnd w:id="776"/>
    <w:bookmarkStart w:id="778"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777">
        <w:r>
          <w:rPr>
            <w:rStyle w:val="Hyperlink"/>
          </w:rPr>
          <w:t xml:space="preserve">https://doi.org/10.1037/h0025848</w:t>
        </w:r>
      </w:hyperlink>
    </w:p>
    <w:bookmarkEnd w:id="778"/>
    <w:bookmarkStart w:id="779"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779"/>
    <w:bookmarkStart w:id="781"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780">
        <w:r>
          <w:rPr>
            <w:rStyle w:val="Hyperlink"/>
          </w:rPr>
          <w:t xml:space="preserve">https://doi.org/10.1002/smi.2588</w:t>
        </w:r>
      </w:hyperlink>
    </w:p>
    <w:bookmarkEnd w:id="781"/>
    <w:bookmarkStart w:id="782"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276">
        <w:r>
          <w:rPr>
            <w:rStyle w:val="Hyperlink"/>
          </w:rPr>
          <w:t xml:space="preserve">https://doi.org/10.3758/BF03205520</w:t>
        </w:r>
      </w:hyperlink>
    </w:p>
    <w:bookmarkEnd w:id="782"/>
    <w:bookmarkStart w:id="783"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278">
        <w:r>
          <w:rPr>
            <w:rStyle w:val="Hyperlink"/>
          </w:rPr>
          <w:t xml:space="preserve">https://doi.org/10.1109/tac.1974.1100705</w:t>
        </w:r>
      </w:hyperlink>
    </w:p>
    <w:bookmarkEnd w:id="783"/>
    <w:bookmarkStart w:id="784"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280">
        <w:r>
          <w:rPr>
            <w:rStyle w:val="Hyperlink"/>
          </w:rPr>
          <w:t xml:space="preserve">https://doi.org/10.1037/bul0000021</w:t>
        </w:r>
      </w:hyperlink>
    </w:p>
    <w:bookmarkEnd w:id="784"/>
    <w:bookmarkStart w:id="785"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282">
        <w:r>
          <w:rPr>
            <w:rStyle w:val="Hyperlink"/>
          </w:rPr>
          <w:t xml:space="preserve">https://doi.org/10.1037/0021-843X.109.3.403</w:t>
        </w:r>
      </w:hyperlink>
    </w:p>
    <w:bookmarkEnd w:id="785"/>
    <w:bookmarkStart w:id="786"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284">
        <w:r>
          <w:rPr>
            <w:rStyle w:val="Hyperlink"/>
          </w:rPr>
          <w:t xml:space="preserve">https://doi.org/10.1016/j.neuroimage.2017.03.029</w:t>
        </w:r>
      </w:hyperlink>
    </w:p>
    <w:bookmarkEnd w:id="786"/>
    <w:bookmarkStart w:id="787"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286">
        <w:r>
          <w:rPr>
            <w:rStyle w:val="Hyperlink"/>
          </w:rPr>
          <w:t xml:space="preserve">https://doi.org/10.3758/BF03202429</w:t>
        </w:r>
      </w:hyperlink>
    </w:p>
    <w:bookmarkEnd w:id="787"/>
    <w:bookmarkStart w:id="788"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288">
        <w:r>
          <w:rPr>
            <w:rStyle w:val="Hyperlink"/>
          </w:rPr>
          <w:t xml:space="preserve">https://github.com/crsh/papaja</w:t>
        </w:r>
      </w:hyperlink>
    </w:p>
    <w:bookmarkEnd w:id="788"/>
    <w:bookmarkStart w:id="789"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290">
        <w:r>
          <w:rPr>
            <w:rStyle w:val="Hyperlink"/>
          </w:rPr>
          <w:t xml:space="preserve">https://doi.org/10.1152/japplphysiol.00717.2002</w:t>
        </w:r>
      </w:hyperlink>
    </w:p>
    <w:bookmarkEnd w:id="789"/>
    <w:bookmarkStart w:id="790"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790"/>
    <w:bookmarkStart w:id="791"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293">
        <w:r>
          <w:rPr>
            <w:rStyle w:val="Hyperlink"/>
          </w:rPr>
          <w:t xml:space="preserve">https://doi.org/10.1080/14640748408402157</w:t>
        </w:r>
      </w:hyperlink>
    </w:p>
    <w:bookmarkEnd w:id="791"/>
    <w:bookmarkStart w:id="792"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295">
        <w:r>
          <w:rPr>
            <w:rStyle w:val="Hyperlink"/>
          </w:rPr>
          <w:t xml:space="preserve">https://doi.org/10.1016/0749-596X(85)90041-5</w:t>
        </w:r>
      </w:hyperlink>
    </w:p>
    <w:bookmarkEnd w:id="792"/>
    <w:bookmarkStart w:id="793"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793"/>
    <w:bookmarkStart w:id="794"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298">
        <w:r>
          <w:rPr>
            <w:rStyle w:val="Hyperlink"/>
          </w:rPr>
          <w:t xml:space="preserve">https://doi.org/10.1037/h0020412</w:t>
        </w:r>
      </w:hyperlink>
    </w:p>
    <w:bookmarkEnd w:id="794"/>
    <w:bookmarkStart w:id="795" w:name="ref-ballet_langage_1886"/>
    <w:p>
      <w:pPr>
        <w:pStyle w:val="Bibliography"/>
      </w:pPr>
      <w:r>
        <w:t xml:space="preserve">Ballet, G. (1886).</w:t>
      </w:r>
      <w:r>
        <w:t xml:space="preserve"> </w:t>
      </w:r>
      <w:r>
        <w:rPr>
          <w:i/>
        </w:rPr>
        <w:t xml:space="preserve">Le langage intérieur</w:t>
      </w:r>
      <w:r>
        <w:t xml:space="preserve">. Paris, Librairie Germer Baillière.</w:t>
      </w:r>
    </w:p>
    <w:bookmarkEnd w:id="795"/>
    <w:bookmarkStart w:id="796"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01">
        <w:r>
          <w:rPr>
            <w:rStyle w:val="Hyperlink"/>
          </w:rPr>
          <w:t xml:space="preserve">https://doi.org/10.1044/jshr.2902.163</w:t>
        </w:r>
      </w:hyperlink>
    </w:p>
    <w:bookmarkEnd w:id="796"/>
    <w:bookmarkStart w:id="797"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03">
        <w:r>
          <w:rPr>
            <w:rStyle w:val="Hyperlink"/>
          </w:rPr>
          <w:t xml:space="preserve">https://doi.org/10.1146/annurev.psych.59.103006.093639</w:t>
        </w:r>
      </w:hyperlink>
    </w:p>
    <w:bookmarkEnd w:id="797"/>
    <w:bookmarkStart w:id="798"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05">
        <w:r>
          <w:rPr>
            <w:rStyle w:val="Hyperlink"/>
          </w:rPr>
          <w:t xml:space="preserve">https://doi.org/10.1016/j.neuropsychologia.2007.01.007</w:t>
        </w:r>
      </w:hyperlink>
    </w:p>
    <w:bookmarkEnd w:id="798"/>
    <w:bookmarkStart w:id="799"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07">
        <w:r>
          <w:rPr>
            <w:rStyle w:val="Hyperlink"/>
          </w:rPr>
          <w:t xml:space="preserve">http://www.sumsar.net</w:t>
        </w:r>
      </w:hyperlink>
    </w:p>
    <w:bookmarkEnd w:id="799"/>
    <w:bookmarkStart w:id="800"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800"/>
    <w:bookmarkStart w:id="801"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10">
        <w:r>
          <w:rPr>
            <w:rStyle w:val="Hyperlink"/>
          </w:rPr>
          <w:t xml:space="preserve">https://doi.org/10.1016/S0926-6410(96)00072-9</w:t>
        </w:r>
      </w:hyperlink>
    </w:p>
    <w:bookmarkEnd w:id="801"/>
    <w:bookmarkStart w:id="802"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12">
        <w:r>
          <w:rPr>
            <w:rStyle w:val="Hyperlink"/>
          </w:rPr>
          <w:t xml:space="preserve">https://doi.org/10.1111/1469-8986.3810022</w:t>
        </w:r>
      </w:hyperlink>
    </w:p>
    <w:bookmarkEnd w:id="802"/>
    <w:bookmarkStart w:id="803"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14">
        <w:r>
          <w:rPr>
            <w:rStyle w:val="Hyperlink"/>
          </w:rPr>
          <w:t xml:space="preserve">https://doi.org/10.1111/j.1469-8986.1993.tb02085.x</w:t>
        </w:r>
      </w:hyperlink>
    </w:p>
    <w:bookmarkEnd w:id="803"/>
    <w:bookmarkStart w:id="804"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16">
        <w:r>
          <w:rPr>
            <w:rStyle w:val="Hyperlink"/>
          </w:rPr>
          <w:t xml:space="preserve">https://doi.org/10.1177/0022167883232011</w:t>
        </w:r>
      </w:hyperlink>
    </w:p>
    <w:bookmarkEnd w:id="804"/>
    <w:bookmarkStart w:id="805"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18">
        <w:r>
          <w:rPr>
            <w:rStyle w:val="Hyperlink"/>
          </w:rPr>
          <w:t xml:space="preserve">https://doi.org/10.1017/CBO9780511558313.006</w:t>
        </w:r>
      </w:hyperlink>
    </w:p>
    <w:bookmarkEnd w:id="805"/>
    <w:bookmarkStart w:id="806"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20">
        <w:r>
          <w:rPr>
            <w:rStyle w:val="Hyperlink"/>
          </w:rPr>
          <w:t xml:space="preserve">https://doi.org/10.1093/eurheartj/eht309.P3384</w:t>
        </w:r>
      </w:hyperlink>
    </w:p>
    <w:bookmarkEnd w:id="806"/>
    <w:bookmarkStart w:id="807"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22">
        <w:r>
          <w:rPr>
            <w:rStyle w:val="Hyperlink"/>
          </w:rPr>
          <w:t xml:space="preserve">https://doi.org/10.1016/j.jpsychores.2005.06.074</w:t>
        </w:r>
      </w:hyperlink>
    </w:p>
    <w:bookmarkEnd w:id="807"/>
    <w:bookmarkStart w:id="808"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24">
        <w:r>
          <w:rPr>
            <w:rStyle w:val="Hyperlink"/>
          </w:rPr>
          <w:t xml:space="preserve">https://doi.org/10.3389/fpsyg.2013.00496</w:t>
        </w:r>
      </w:hyperlink>
    </w:p>
    <w:bookmarkEnd w:id="808"/>
    <w:bookmarkStart w:id="809"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809"/>
    <w:bookmarkStart w:id="810"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27">
        <w:r>
          <w:rPr>
            <w:rStyle w:val="Hyperlink"/>
          </w:rPr>
          <w:t xml:space="preserve">https://doi.org/10.1177/0049124104268644</w:t>
        </w:r>
      </w:hyperlink>
    </w:p>
    <w:bookmarkEnd w:id="810"/>
    <w:bookmarkStart w:id="811"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29">
        <w:r>
          <w:rPr>
            <w:rStyle w:val="Hyperlink"/>
          </w:rPr>
          <w:t xml:space="preserve">https://doi.org/10.1007/s00265-010-1029-6</w:t>
        </w:r>
      </w:hyperlink>
    </w:p>
    <w:bookmarkEnd w:id="811"/>
    <w:bookmarkStart w:id="812"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31">
        <w:r>
          <w:rPr>
            <w:rStyle w:val="Hyperlink"/>
          </w:rPr>
          <w:t xml:space="preserve">https://CRAN.R-project.org/package=brms</w:t>
        </w:r>
      </w:hyperlink>
    </w:p>
    <w:bookmarkEnd w:id="812"/>
    <w:bookmarkStart w:id="813"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33">
        <w:r>
          <w:rPr>
            <w:rStyle w:val="Hyperlink"/>
          </w:rPr>
          <w:t xml:space="preserve">https://doi.org/10.18637/jss.v076.i01</w:t>
        </w:r>
      </w:hyperlink>
    </w:p>
    <w:bookmarkEnd w:id="813"/>
    <w:bookmarkStart w:id="814"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814"/>
    <w:bookmarkStart w:id="815"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36">
        <w:r>
          <w:rPr>
            <w:rStyle w:val="Hyperlink"/>
          </w:rPr>
          <w:t xml:space="preserve">https://doi.org/10.1121/1.4893910</w:t>
        </w:r>
      </w:hyperlink>
    </w:p>
    <w:bookmarkEnd w:id="815"/>
    <w:bookmarkStart w:id="816"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38">
        <w:r>
          <w:rPr>
            <w:rStyle w:val="Hyperlink"/>
          </w:rPr>
          <w:t xml:space="preserve">https://CRAN.R-project.org/package=shiny</w:t>
        </w:r>
      </w:hyperlink>
    </w:p>
    <w:bookmarkEnd w:id="816"/>
    <w:bookmarkStart w:id="817"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40">
        <w:r>
          <w:rPr>
            <w:rStyle w:val="Hyperlink"/>
          </w:rPr>
          <w:t xml:space="preserve">https://doi.org/10.1038/nrn.2016.113</w:t>
        </w:r>
      </w:hyperlink>
    </w:p>
    <w:bookmarkEnd w:id="817"/>
    <w:bookmarkStart w:id="818"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818"/>
    <w:bookmarkStart w:id="819"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819"/>
    <w:bookmarkStart w:id="820"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44">
        <w:r>
          <w:rPr>
            <w:rStyle w:val="Hyperlink"/>
          </w:rPr>
          <w:t xml:space="preserve">https://doi.org/10.1016/j.janxdis.2006.08.001</w:t>
        </w:r>
      </w:hyperlink>
    </w:p>
    <w:bookmarkEnd w:id="820"/>
    <w:bookmarkStart w:id="821"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46">
        <w:r>
          <w:rPr>
            <w:rStyle w:val="Hyperlink"/>
          </w:rPr>
          <w:t xml:space="preserve">https://doi.org/10.1007/BF00342238</w:t>
        </w:r>
      </w:hyperlink>
    </w:p>
    <w:bookmarkEnd w:id="821"/>
    <w:bookmarkStart w:id="822"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822"/>
    <w:bookmarkStart w:id="823"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349">
        <w:r>
          <w:rPr>
            <w:rStyle w:val="Hyperlink"/>
          </w:rPr>
          <w:t xml:space="preserve">https://doi.org/10.1207/S15327752JPA7503_04</w:t>
        </w:r>
      </w:hyperlink>
    </w:p>
    <w:bookmarkEnd w:id="823"/>
    <w:bookmarkStart w:id="824"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351">
        <w:r>
          <w:rPr>
            <w:rStyle w:val="Hyperlink"/>
          </w:rPr>
          <w:t xml:space="preserve">https://doi.org/10.1037/a0021321</w:t>
        </w:r>
      </w:hyperlink>
    </w:p>
    <w:bookmarkEnd w:id="824"/>
    <w:bookmarkStart w:id="825"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825"/>
    <w:bookmarkStart w:id="826"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354">
        <w:r>
          <w:rPr>
            <w:rStyle w:val="Hyperlink"/>
          </w:rPr>
          <w:t xml:space="preserve">https://doi.org/10.1177/0956797613504966</w:t>
        </w:r>
      </w:hyperlink>
    </w:p>
    <w:bookmarkEnd w:id="826"/>
    <w:bookmarkStart w:id="827"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356">
        <w:r>
          <w:rPr>
            <w:rStyle w:val="Hyperlink"/>
          </w:rPr>
          <w:t xml:space="preserve">https://doi.org/10.1023/A:1005591412406</w:t>
        </w:r>
      </w:hyperlink>
    </w:p>
    <w:bookmarkEnd w:id="827"/>
    <w:bookmarkStart w:id="828"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828"/>
    <w:bookmarkStart w:id="829"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829"/>
    <w:bookmarkStart w:id="830"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360">
        <w:r>
          <w:rPr>
            <w:rStyle w:val="Hyperlink"/>
          </w:rPr>
          <w:t xml:space="preserve">https://doi.org/10.1007/978-1-4899-1164-3_10</w:t>
        </w:r>
      </w:hyperlink>
    </w:p>
    <w:bookmarkEnd w:id="830"/>
    <w:bookmarkStart w:id="831"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362">
        <w:r>
          <w:rPr>
            <w:rStyle w:val="Hyperlink"/>
          </w:rPr>
          <w:t xml:space="preserve">https://doi.org/10.1123/jab.13.2.135</w:t>
        </w:r>
      </w:hyperlink>
    </w:p>
    <w:bookmarkEnd w:id="831"/>
    <w:bookmarkStart w:id="832"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364">
        <w:r>
          <w:rPr>
            <w:rStyle w:val="Hyperlink"/>
          </w:rPr>
          <w:t xml:space="preserve">https://doi.org/10.1016/j.jbiomech.2010.01.027</w:t>
        </w:r>
      </w:hyperlink>
    </w:p>
    <w:bookmarkEnd w:id="832"/>
    <w:bookmarkStart w:id="833" w:name="ref-dennett_consciousness_1991"/>
    <w:p>
      <w:pPr>
        <w:pStyle w:val="Bibliography"/>
      </w:pPr>
      <w:r>
        <w:t xml:space="preserve">Dennett, D. C. (1991).</w:t>
      </w:r>
      <w:r>
        <w:t xml:space="preserve"> </w:t>
      </w:r>
      <w:r>
        <w:rPr>
          <w:i/>
        </w:rPr>
        <w:t xml:space="preserve">Consciousness Explained</w:t>
      </w:r>
      <w:r>
        <w:t xml:space="preserve">. Penguin Books.</w:t>
      </w:r>
    </w:p>
    <w:bookmarkEnd w:id="833"/>
    <w:bookmarkStart w:id="834"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367">
        <w:r>
          <w:rPr>
            <w:rStyle w:val="Hyperlink"/>
          </w:rPr>
          <w:t xml:space="preserve">https://doi.org/10.1177/2167702615584309</w:t>
        </w:r>
      </w:hyperlink>
    </w:p>
    <w:bookmarkEnd w:id="834"/>
    <w:bookmarkStart w:id="835"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835"/>
    <w:bookmarkStart w:id="836"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836"/>
    <w:bookmarkStart w:id="837"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837"/>
    <w:bookmarkStart w:id="838"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372">
        <w:r>
          <w:rPr>
            <w:rStyle w:val="Hyperlink"/>
          </w:rPr>
          <w:t xml:space="preserve">https://doi.org/10.1680/ijct.2008.1.3.192</w:t>
        </w:r>
      </w:hyperlink>
    </w:p>
    <w:bookmarkEnd w:id="838"/>
    <w:bookmarkStart w:id="839"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839"/>
    <w:bookmarkStart w:id="840"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375">
        <w:r>
          <w:rPr>
            <w:rStyle w:val="Hyperlink"/>
          </w:rPr>
          <w:t xml:space="preserve">https://doi.org/10.1016/S0749-596X(02)00511-9</w:t>
        </w:r>
      </w:hyperlink>
    </w:p>
    <w:bookmarkEnd w:id="840"/>
    <w:bookmarkStart w:id="841"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377">
        <w:r>
          <w:rPr>
            <w:rStyle w:val="Hyperlink"/>
          </w:rPr>
          <w:t xml:space="preserve">https://doi.org/10.1371/journal.pone.0175025</w:t>
        </w:r>
      </w:hyperlink>
    </w:p>
    <w:bookmarkEnd w:id="841"/>
    <w:bookmarkStart w:id="842"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379">
        <w:r>
          <w:rPr>
            <w:rStyle w:val="Hyperlink"/>
          </w:rPr>
          <w:t xml:space="preserve">https://doi.org/10.1068/p5852</w:t>
        </w:r>
      </w:hyperlink>
    </w:p>
    <w:bookmarkEnd w:id="842"/>
    <w:bookmarkStart w:id="843"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381">
        <w:r>
          <w:rPr>
            <w:rStyle w:val="Hyperlink"/>
          </w:rPr>
          <w:t xml:space="preserve">https://doi.org/10.1016/s0028-3932(98)00089-x</w:t>
        </w:r>
      </w:hyperlink>
    </w:p>
    <w:bookmarkEnd w:id="843"/>
    <w:bookmarkStart w:id="844"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383">
        <w:r>
          <w:rPr>
            <w:rStyle w:val="Hyperlink"/>
          </w:rPr>
          <w:t xml:space="preserve">https://doi.org/10.1093/schbul/4.4.636</w:t>
        </w:r>
      </w:hyperlink>
    </w:p>
    <w:bookmarkEnd w:id="844"/>
    <w:bookmarkStart w:id="845"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385">
        <w:r>
          <w:rPr>
            <w:rStyle w:val="Hyperlink"/>
          </w:rPr>
          <w:t xml:space="preserve">https://doi.org/10.1111/j.1467-9892.1985.tb00412.x</w:t>
        </w:r>
      </w:hyperlink>
    </w:p>
    <w:bookmarkEnd w:id="845"/>
    <w:bookmarkStart w:id="846"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387">
        <w:r>
          <w:rPr>
            <w:rStyle w:val="Hyperlink"/>
          </w:rPr>
          <w:t xml:space="preserve">https://doi.org/10.2307/1126804</w:t>
        </w:r>
      </w:hyperlink>
    </w:p>
    <w:bookmarkEnd w:id="846"/>
    <w:bookmarkStart w:id="847"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389">
        <w:r>
          <w:rPr>
            <w:rStyle w:val="Hyperlink"/>
          </w:rPr>
          <w:t xml:space="preserve">https://doi.org/10.1111/j.1469-8986.1986.tb00676.x</w:t>
        </w:r>
      </w:hyperlink>
    </w:p>
    <w:bookmarkEnd w:id="847"/>
    <w:bookmarkStart w:id="848"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391">
        <w:r>
          <w:rPr>
            <w:rStyle w:val="Hyperlink"/>
          </w:rPr>
          <w:t xml:space="preserve">https://doi.org/10.1037/0096-1523.14.1.60</w:t>
        </w:r>
      </w:hyperlink>
    </w:p>
    <w:bookmarkEnd w:id="848"/>
    <w:bookmarkStart w:id="849"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393">
        <w:r>
          <w:rPr>
            <w:rStyle w:val="Hyperlink"/>
          </w:rPr>
          <w:t xml:space="preserve">https://doi.org/10.1177/002383096600900304</w:t>
        </w:r>
      </w:hyperlink>
    </w:p>
    <w:bookmarkEnd w:id="849"/>
    <w:bookmarkStart w:id="850"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850"/>
    <w:bookmarkStart w:id="851"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396">
        <w:r>
          <w:rPr>
            <w:rStyle w:val="Hyperlink"/>
          </w:rPr>
          <w:t xml:space="preserve">https://doi.org/10.1111/rssa.12378</w:t>
        </w:r>
      </w:hyperlink>
    </w:p>
    <w:bookmarkEnd w:id="851"/>
    <w:bookmarkStart w:id="852"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398">
        <w:r>
          <w:rPr>
            <w:rStyle w:val="Hyperlink"/>
          </w:rPr>
          <w:t xml:space="preserve">https://doi.org/10.1016/j.cogbrainres.2004.02.012</w:t>
        </w:r>
      </w:hyperlink>
    </w:p>
    <w:bookmarkEnd w:id="852"/>
    <w:bookmarkStart w:id="853"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400">
        <w:r>
          <w:rPr>
            <w:rStyle w:val="Hyperlink"/>
          </w:rPr>
          <w:t xml:space="preserve">https://doi.org/10.3758/BF03197407</w:t>
        </w:r>
      </w:hyperlink>
    </w:p>
    <w:bookmarkEnd w:id="853"/>
    <w:bookmarkStart w:id="854"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402">
        <w:r>
          <w:rPr>
            <w:rStyle w:val="Hyperlink"/>
          </w:rPr>
          <w:t xml:space="preserve">https://doi.org/10.1027/1015-5759.22.4.240</w:t>
        </w:r>
      </w:hyperlink>
    </w:p>
    <w:bookmarkEnd w:id="854"/>
    <w:bookmarkStart w:id="855"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855"/>
    <w:bookmarkStart w:id="856"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856"/>
    <w:bookmarkStart w:id="857"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06">
        <w:r>
          <w:rPr>
            <w:rStyle w:val="Hyperlink"/>
          </w:rPr>
          <w:t xml:space="preserve">https://doi.org/10.1016/j.cognition.2015.09.010</w:t>
        </w:r>
      </w:hyperlink>
    </w:p>
    <w:bookmarkEnd w:id="857"/>
    <w:bookmarkStart w:id="858"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08">
        <w:r>
          <w:rPr>
            <w:rStyle w:val="Hyperlink"/>
          </w:rPr>
          <w:t xml:space="preserve">https://doi.org/10.1080/02687038.2010.511236</w:t>
        </w:r>
      </w:hyperlink>
    </w:p>
    <w:bookmarkEnd w:id="858"/>
    <w:bookmarkStart w:id="859"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10">
        <w:r>
          <w:rPr>
            <w:rStyle w:val="Hyperlink"/>
          </w:rPr>
          <w:t xml:space="preserve">https://doi.org/10.1016/j.socec.2004.09.033</w:t>
        </w:r>
      </w:hyperlink>
    </w:p>
    <w:bookmarkEnd w:id="859"/>
    <w:bookmarkStart w:id="860"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12">
        <w:r>
          <w:rPr>
            <w:rStyle w:val="Hyperlink"/>
          </w:rPr>
          <w:t xml:space="preserve">https://doi.org/10.1037/xhp0000389</w:t>
        </w:r>
      </w:hyperlink>
    </w:p>
    <w:bookmarkEnd w:id="860"/>
    <w:bookmarkStart w:id="861"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14">
        <w:r>
          <w:rPr>
            <w:rStyle w:val="Hyperlink"/>
          </w:rPr>
          <w:t xml:space="preserve">https://doi.org/10.1007/s10608-011-9428-1</w:t>
        </w:r>
      </w:hyperlink>
    </w:p>
    <w:bookmarkEnd w:id="861"/>
    <w:bookmarkStart w:id="862"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16">
        <w:r>
          <w:rPr>
            <w:rStyle w:val="Hyperlink"/>
          </w:rPr>
          <w:t xml:space="preserve">https://doi.org/10.1007/s10608-012-9507-y</w:t>
        </w:r>
      </w:hyperlink>
    </w:p>
    <w:bookmarkEnd w:id="862"/>
    <w:bookmarkStart w:id="863"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418">
        <w:r>
          <w:rPr>
            <w:rStyle w:val="Hyperlink"/>
          </w:rPr>
          <w:t xml:space="preserve">https://doi.org/10.1093/cercor/11.11.1047</w:t>
        </w:r>
      </w:hyperlink>
    </w:p>
    <w:bookmarkEnd w:id="863"/>
    <w:bookmarkStart w:id="864"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420">
        <w:r>
          <w:rPr>
            <w:rStyle w:val="Hyperlink"/>
          </w:rPr>
          <w:t xml:space="preserve">https://doi.org/10.1017/S0140525X04000093</w:t>
        </w:r>
      </w:hyperlink>
    </w:p>
    <w:bookmarkEnd w:id="864"/>
    <w:bookmarkStart w:id="865"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422">
        <w:r>
          <w:rPr>
            <w:rStyle w:val="Hyperlink"/>
          </w:rPr>
          <w:t xml:space="preserve">https://doi.org/10.1002/1097-0193(200101)12:1&lt;1::AID-HBM10&gt;3.0.CO;2-V</w:t>
        </w:r>
      </w:hyperlink>
    </w:p>
    <w:bookmarkEnd w:id="865"/>
    <w:bookmarkStart w:id="866"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424">
        <w:r>
          <w:rPr>
            <w:rStyle w:val="Hyperlink"/>
          </w:rPr>
          <w:t xml:space="preserve">https://CRAN.R-project.org/package=biosignalEMG</w:t>
        </w:r>
      </w:hyperlink>
    </w:p>
    <w:bookmarkEnd w:id="866"/>
    <w:bookmarkStart w:id="867"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426">
        <w:r>
          <w:rPr>
            <w:rStyle w:val="Hyperlink"/>
          </w:rPr>
          <w:t xml:space="preserve">https://doi.org/10.1016/j.brainresrev.2005.09.004</w:t>
        </w:r>
      </w:hyperlink>
    </w:p>
    <w:bookmarkEnd w:id="867"/>
    <w:bookmarkStart w:id="868"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428">
        <w:r>
          <w:rPr>
            <w:rStyle w:val="Hyperlink"/>
          </w:rPr>
          <w:t xml:space="preserve">https://doi.org/10.1002/hbm.20658</w:t>
        </w:r>
      </w:hyperlink>
    </w:p>
    <w:bookmarkEnd w:id="868"/>
    <w:bookmarkStart w:id="869"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430">
        <w:r>
          <w:rPr>
            <w:rStyle w:val="Hyperlink"/>
          </w:rPr>
          <w:t xml:space="preserve">https://doi.org/10.3389/fnhum.2012.00247</w:t>
        </w:r>
      </w:hyperlink>
    </w:p>
    <w:bookmarkEnd w:id="869"/>
    <w:bookmarkStart w:id="870"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432">
        <w:r>
          <w:rPr>
            <w:rStyle w:val="Hyperlink"/>
          </w:rPr>
          <w:t xml:space="preserve">https://doi.org/10.1093/acprof:oso/9780199546251.003.0006</w:t>
        </w:r>
      </w:hyperlink>
    </w:p>
    <w:bookmarkEnd w:id="870"/>
    <w:bookmarkStart w:id="871"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434">
        <w:r>
          <w:rPr>
            <w:rStyle w:val="Hyperlink"/>
          </w:rPr>
          <w:t xml:space="preserve">https://doi.org/10.1080/09658210444000133</w:t>
        </w:r>
      </w:hyperlink>
    </w:p>
    <w:bookmarkEnd w:id="871"/>
    <w:bookmarkStart w:id="872"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436">
        <w:r>
          <w:rPr>
            <w:rStyle w:val="Hyperlink"/>
          </w:rPr>
          <w:t xml:space="preserve">https://doi.org/10.1016/j.tics.2005.04.012</w:t>
        </w:r>
      </w:hyperlink>
    </w:p>
    <w:bookmarkEnd w:id="872"/>
    <w:bookmarkStart w:id="873"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438">
        <w:r>
          <w:rPr>
            <w:rStyle w:val="Hyperlink"/>
          </w:rPr>
          <w:t xml:space="preserve">https://doi.org/10.1123/jsp.4.4.379</w:t>
        </w:r>
      </w:hyperlink>
    </w:p>
    <w:bookmarkEnd w:id="873"/>
    <w:bookmarkStart w:id="874"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440">
        <w:r>
          <w:rPr>
            <w:rStyle w:val="Hyperlink"/>
          </w:rPr>
          <w:t xml:space="preserve">https://doi.org/10.1123/jsp.8.2.105</w:t>
        </w:r>
      </w:hyperlink>
    </w:p>
    <w:bookmarkEnd w:id="874"/>
    <w:bookmarkStart w:id="875"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442">
        <w:r>
          <w:rPr>
            <w:rStyle w:val="Hyperlink"/>
          </w:rPr>
          <w:t xml:space="preserve">https://doi.org/10.1016/j.concog.2007.12.006</w:t>
        </w:r>
      </w:hyperlink>
    </w:p>
    <w:bookmarkEnd w:id="875"/>
    <w:bookmarkStart w:id="876"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444">
        <w:r>
          <w:rPr>
            <w:rStyle w:val="Hyperlink"/>
          </w:rPr>
          <w:t xml:space="preserve">https://doi.org/10.1007/s00265-010-1036-7</w:t>
        </w:r>
      </w:hyperlink>
    </w:p>
    <w:bookmarkEnd w:id="876"/>
    <w:bookmarkStart w:id="877"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446">
        <w:r>
          <w:rPr>
            <w:rStyle w:val="Hyperlink"/>
          </w:rPr>
          <w:t xml:space="preserve">https://CRAN.R-project.org/package=glue</w:t>
        </w:r>
      </w:hyperlink>
    </w:p>
    <w:bookmarkEnd w:id="877"/>
    <w:bookmarkStart w:id="878"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448">
        <w:r>
          <w:rPr>
            <w:rStyle w:val="Hyperlink"/>
          </w:rPr>
          <w:t xml:space="preserve">https://doi.org/10.1016/j.neubiorev.2013.03.017</w:t>
        </w:r>
      </w:hyperlink>
    </w:p>
    <w:bookmarkEnd w:id="878"/>
    <w:bookmarkStart w:id="879"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450">
        <w:r>
          <w:rPr>
            <w:rStyle w:val="Hyperlink"/>
          </w:rPr>
          <w:t xml:space="preserve">https://doi.org/10.1037/1528-3542.5.4.489</w:t>
        </w:r>
      </w:hyperlink>
    </w:p>
    <w:bookmarkEnd w:id="879"/>
    <w:bookmarkStart w:id="880"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452">
        <w:r>
          <w:rPr>
            <w:rStyle w:val="Hyperlink"/>
          </w:rPr>
          <w:t xml:space="preserve">https://doi.org/10.1037/1528-3542.8.3.395</w:t>
        </w:r>
      </w:hyperlink>
    </w:p>
    <w:bookmarkEnd w:id="880"/>
    <w:bookmarkStart w:id="881"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454">
        <w:r>
          <w:rPr>
            <w:rStyle w:val="Hyperlink"/>
          </w:rPr>
          <w:t xml:space="preserve">https://doi.org/10.3389/fnhum.2011.00082</w:t>
        </w:r>
      </w:hyperlink>
    </w:p>
    <w:bookmarkEnd w:id="881"/>
    <w:bookmarkStart w:id="882"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456">
        <w:r>
          <w:rPr>
            <w:rStyle w:val="Hyperlink"/>
          </w:rPr>
          <w:t xml:space="preserve">https://doi.org/10.1037/a0018436</w:t>
        </w:r>
      </w:hyperlink>
    </w:p>
    <w:bookmarkEnd w:id="882"/>
    <w:bookmarkStart w:id="883"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458">
        <w:r>
          <w:rPr>
            <w:rStyle w:val="Hyperlink"/>
          </w:rPr>
          <w:t xml:space="preserve">https://mitpress.mit.edu/books/psychology-and-pedagogy-reading</w:t>
        </w:r>
      </w:hyperlink>
    </w:p>
    <w:bookmarkEnd w:id="883"/>
    <w:bookmarkStart w:id="884"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460">
        <w:r>
          <w:rPr>
            <w:rStyle w:val="Hyperlink"/>
          </w:rPr>
          <w:t xml:space="preserve">https://doi.org/10.1016/j.paid.2012.06.009</w:t>
        </w:r>
      </w:hyperlink>
    </w:p>
    <w:bookmarkEnd w:id="884"/>
    <w:bookmarkStart w:id="885"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885"/>
    <w:bookmarkStart w:id="886"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463">
        <w:r>
          <w:rPr>
            <w:rStyle w:val="Hyperlink"/>
          </w:rPr>
          <w:t xml:space="preserve">https://doi.org/10.1016/j.concog.2013.10.003</w:t>
        </w:r>
      </w:hyperlink>
    </w:p>
    <w:bookmarkEnd w:id="886"/>
    <w:bookmarkStart w:id="887"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465">
        <w:r>
          <w:rPr>
            <w:rStyle w:val="Hyperlink"/>
          </w:rPr>
          <w:t xml:space="preserve">https://CRAN.R-project.org/package=DiagrammeR</w:t>
        </w:r>
      </w:hyperlink>
    </w:p>
    <w:bookmarkEnd w:id="887"/>
    <w:bookmarkStart w:id="888"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888"/>
    <w:bookmarkStart w:id="889"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468">
        <w:r>
          <w:rPr>
            <w:rStyle w:val="Hyperlink"/>
          </w:rPr>
          <w:t xml:space="preserve">https://doi.org/10.1016/S0167-8760(96)00062-1</w:t>
        </w:r>
      </w:hyperlink>
    </w:p>
    <w:bookmarkEnd w:id="889"/>
    <w:bookmarkStart w:id="890"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470">
        <w:r>
          <w:rPr>
            <w:rStyle w:val="Hyperlink"/>
          </w:rPr>
          <w:t xml:space="preserve">https://doi.org/10.1016/0167-8760(96)00013-X</w:t>
        </w:r>
      </w:hyperlink>
    </w:p>
    <w:bookmarkEnd w:id="890"/>
    <w:bookmarkStart w:id="891"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472">
        <w:r>
          <w:rPr>
            <w:rStyle w:val="Hyperlink"/>
          </w:rPr>
          <w:t xml:space="preserve">https://doi.org/10.1017/S0140525X00034026</w:t>
        </w:r>
      </w:hyperlink>
    </w:p>
    <w:bookmarkEnd w:id="891"/>
    <w:bookmarkStart w:id="892"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474">
        <w:r>
          <w:rPr>
            <w:rStyle w:val="Hyperlink"/>
          </w:rPr>
          <w:t xml:space="preserve">https://doi.org/10.1016/0028-3932(95)00073-C</w:t>
        </w:r>
      </w:hyperlink>
    </w:p>
    <w:bookmarkEnd w:id="892"/>
    <w:bookmarkStart w:id="893"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476">
        <w:r>
          <w:rPr>
            <w:rStyle w:val="Hyperlink"/>
          </w:rPr>
          <w:t xml:space="preserve">https://doi.org/10.1080/713755803</w:t>
        </w:r>
      </w:hyperlink>
    </w:p>
    <w:bookmarkEnd w:id="893"/>
    <w:bookmarkStart w:id="894"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478">
        <w:r>
          <w:rPr>
            <w:rStyle w:val="Hyperlink"/>
          </w:rPr>
          <w:t xml:space="preserve">https://doi.org/10.1006/nimg.2001.0832</w:t>
        </w:r>
      </w:hyperlink>
    </w:p>
    <w:bookmarkEnd w:id="894"/>
    <w:bookmarkStart w:id="895"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895"/>
    <w:bookmarkStart w:id="896"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481">
        <w:r>
          <w:rPr>
            <w:rStyle w:val="Hyperlink"/>
          </w:rPr>
          <w:t xml:space="preserve">https://CRAN.R-project.org/package=caret</w:t>
        </w:r>
      </w:hyperlink>
    </w:p>
    <w:bookmarkEnd w:id="896"/>
    <w:bookmarkStart w:id="897"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483">
        <w:r>
          <w:rPr>
            <w:rStyle w:val="Hyperlink"/>
          </w:rPr>
          <w:t xml:space="preserve">https://doi.org/10.1016/j.paid.2013.03.019</w:t>
        </w:r>
      </w:hyperlink>
    </w:p>
    <w:bookmarkEnd w:id="897"/>
    <w:bookmarkStart w:id="898"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485">
        <w:r>
          <w:rPr>
            <w:rStyle w:val="Hyperlink"/>
          </w:rPr>
          <w:t xml:space="preserve">https://doi.org/10.1016/j.concog.2005.12.003</w:t>
        </w:r>
      </w:hyperlink>
    </w:p>
    <w:bookmarkEnd w:id="898"/>
    <w:bookmarkStart w:id="899"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487">
        <w:r>
          <w:rPr>
            <w:rStyle w:val="Hyperlink"/>
          </w:rPr>
          <w:t xml:space="preserve">https://doi.org/10.1207/s15516709cog1603_1</w:t>
        </w:r>
      </w:hyperlink>
    </w:p>
    <w:bookmarkEnd w:id="899"/>
    <w:bookmarkStart w:id="900"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900"/>
    <w:bookmarkStart w:id="901"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901"/>
    <w:bookmarkStart w:id="902"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491">
        <w:r>
          <w:rPr>
            <w:rStyle w:val="Hyperlink"/>
          </w:rPr>
          <w:t xml:space="preserve">https://doi.org/10.1145/3172944.3172977</w:t>
        </w:r>
      </w:hyperlink>
    </w:p>
    <w:bookmarkEnd w:id="902"/>
    <w:bookmarkStart w:id="903"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493">
        <w:r>
          <w:rPr>
            <w:rStyle w:val="Hyperlink"/>
          </w:rPr>
          <w:t xml:space="preserve">https://doi.org/10.1016/S0959-4388(99)00028-8</w:t>
        </w:r>
      </w:hyperlink>
    </w:p>
    <w:bookmarkEnd w:id="903"/>
    <w:bookmarkStart w:id="904"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495">
        <w:r>
          <w:rPr>
            <w:rStyle w:val="Hyperlink"/>
          </w:rPr>
          <w:t xml:space="preserve">https://doi.org/10.1007/BF00364149</w:t>
        </w:r>
      </w:hyperlink>
    </w:p>
    <w:bookmarkEnd w:id="904"/>
    <w:bookmarkStart w:id="905"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497">
        <w:r>
          <w:rPr>
            <w:rStyle w:val="Hyperlink"/>
          </w:rPr>
          <w:t xml:space="preserve">https://github.com/mjskay/tidybayes</w:t>
        </w:r>
      </w:hyperlink>
    </w:p>
    <w:bookmarkEnd w:id="905"/>
    <w:bookmarkStart w:id="906"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499">
        <w:r>
          <w:rPr>
            <w:rStyle w:val="Hyperlink"/>
          </w:rPr>
          <w:t xml:space="preserve">https://doi.org/10.1007/s10865-008-9152-9</w:t>
        </w:r>
      </w:hyperlink>
    </w:p>
    <w:bookmarkEnd w:id="906"/>
    <w:bookmarkStart w:id="907" w:name="ref-Kline2004"/>
    <w:p>
      <w:pPr>
        <w:pStyle w:val="Bibliography"/>
      </w:pPr>
      <w:r>
        <w:t xml:space="preserve">Kline, R. (2004).</w:t>
      </w:r>
      <w:r>
        <w:t xml:space="preserve"> </w:t>
      </w:r>
      <w:r>
        <w:rPr>
          <w:i/>
        </w:rPr>
        <w:t xml:space="preserve">What’s Wrong With Statistical Tests–And Where We Go From Here.</w:t>
      </w:r>
      <w:r>
        <w:t xml:space="preserve"> </w:t>
      </w:r>
      <w:hyperlink r:id="rId501">
        <w:r>
          <w:rPr>
            <w:rStyle w:val="Hyperlink"/>
          </w:rPr>
          <w:t xml:space="preserve">https://doi.org/10.1037/10693-003</w:t>
        </w:r>
      </w:hyperlink>
    </w:p>
    <w:bookmarkEnd w:id="907"/>
    <w:bookmarkStart w:id="908"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503">
        <w:r>
          <w:rPr>
            <w:rStyle w:val="Hyperlink"/>
          </w:rPr>
          <w:t xml:space="preserve">https://doi.org/10.2190/7K24-G343-MTQW-115V</w:t>
        </w:r>
      </w:hyperlink>
    </w:p>
    <w:bookmarkEnd w:id="908"/>
    <w:bookmarkStart w:id="909"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505">
        <w:r>
          <w:rPr>
            <w:rStyle w:val="Hyperlink"/>
          </w:rPr>
          <w:t xml:space="preserve">https://doi.org/10.1016/j.psychres.2004.07.003</w:t>
        </w:r>
      </w:hyperlink>
    </w:p>
    <w:bookmarkEnd w:id="909"/>
    <w:bookmarkStart w:id="910" w:name="ref-Koster2013"/>
    <w:p>
      <w:pPr>
        <w:pStyle w:val="Bibliography"/>
      </w:pPr>
      <w:r>
        <w:t xml:space="preserve">Koster, E. H. W., De Lissnyder, E., &amp; De Raedt, R. (2013). Rumination is characterized by valence-specific impairments in switching of attention.</w:t>
      </w:r>
      <w:r>
        <w:t xml:space="preserve"> </w:t>
      </w:r>
      <w:r>
        <w:rPr>
          <w:i/>
        </w:rPr>
        <w:t xml:space="preserve">Acta Psychologica</w:t>
      </w:r>
      <w:r>
        <w:t xml:space="preserve">,</w:t>
      </w:r>
      <w:r>
        <w:t xml:space="preserve"> </w:t>
      </w:r>
      <w:r>
        <w:rPr>
          <w:i/>
        </w:rPr>
        <w:t xml:space="preserve">144</w:t>
      </w:r>
      <w:r>
        <w:t xml:space="preserve">(3), 563–570.</w:t>
      </w:r>
      <w:r>
        <w:t xml:space="preserve"> </w:t>
      </w:r>
      <w:hyperlink r:id="rId507">
        <w:r>
          <w:rPr>
            <w:rStyle w:val="Hyperlink"/>
          </w:rPr>
          <w:t xml:space="preserve">https://doi.org/10.1016/j.actpsy.2013.09.008</w:t>
        </w:r>
      </w:hyperlink>
    </w:p>
    <w:bookmarkEnd w:id="910"/>
    <w:bookmarkStart w:id="911"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509">
        <w:r>
          <w:rPr>
            <w:rStyle w:val="Hyperlink"/>
          </w:rPr>
          <w:t xml:space="preserve">https://doi.org/10.1016/j.cpr.2010.08.005</w:t>
        </w:r>
      </w:hyperlink>
    </w:p>
    <w:bookmarkEnd w:id="911"/>
    <w:bookmarkStart w:id="912"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912"/>
    <w:bookmarkStart w:id="913"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512">
        <w:r>
          <w:rPr>
            <w:rStyle w:val="Hyperlink"/>
          </w:rPr>
          <w:t xml:space="preserve">https://doi.org/10.3758/s13423-017-1272-1</w:t>
        </w:r>
      </w:hyperlink>
    </w:p>
    <w:bookmarkEnd w:id="913"/>
    <w:bookmarkStart w:id="914"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514">
        <w:r>
          <w:rPr>
            <w:rStyle w:val="Hyperlink"/>
          </w:rPr>
          <w:t xml:space="preserve">https://doi.org/10.3758/s13423-016-1221-4</w:t>
        </w:r>
      </w:hyperlink>
    </w:p>
    <w:bookmarkEnd w:id="914"/>
    <w:bookmarkStart w:id="915"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516">
        <w:r>
          <w:rPr>
            <w:rStyle w:val="Hyperlink"/>
          </w:rPr>
          <w:t xml:space="preserve">https://CRAN.R-project.org/package=BEST</w:t>
        </w:r>
      </w:hyperlink>
    </w:p>
    <w:bookmarkEnd w:id="915"/>
    <w:bookmarkStart w:id="916"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518">
        <w:r>
          <w:rPr>
            <w:rStyle w:val="Hyperlink"/>
          </w:rPr>
          <w:t xml:space="preserve">https://doi.org/10.1016/S0165-0327(02)00058-7</w:t>
        </w:r>
      </w:hyperlink>
    </w:p>
    <w:bookmarkEnd w:id="916"/>
    <w:bookmarkStart w:id="917"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520">
        <w:r>
          <w:rPr>
            <w:rStyle w:val="Hyperlink"/>
          </w:rPr>
          <w:t xml:space="preserve">https://doi.org/10.1177/0959354311429854</w:t>
        </w:r>
      </w:hyperlink>
    </w:p>
    <w:bookmarkEnd w:id="917"/>
    <w:bookmarkStart w:id="918"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522">
        <w:r>
          <w:rPr>
            <w:rStyle w:val="Hyperlink"/>
          </w:rPr>
          <w:t xml:space="preserve">https://doi.org/10.3389/fpsyg.2015.00528</w:t>
        </w:r>
      </w:hyperlink>
    </w:p>
    <w:bookmarkEnd w:id="918"/>
    <w:bookmarkStart w:id="919"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524">
        <w:r>
          <w:rPr>
            <w:rStyle w:val="Hyperlink"/>
          </w:rPr>
          <w:t xml:space="preserve">https://doi.org/10.1080/02724980244000765</w:t>
        </w:r>
      </w:hyperlink>
    </w:p>
    <w:bookmarkEnd w:id="919"/>
    <w:bookmarkStart w:id="920"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526">
        <w:r>
          <w:rPr>
            <w:rStyle w:val="Hyperlink"/>
          </w:rPr>
          <w:t xml:space="preserve">https://doi.org/10.1080/20445911.2016.1164173</w:t>
        </w:r>
      </w:hyperlink>
    </w:p>
    <w:bookmarkEnd w:id="920"/>
    <w:bookmarkStart w:id="921"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528">
        <w:r>
          <w:rPr>
            <w:rStyle w:val="Hyperlink"/>
          </w:rPr>
          <w:t xml:space="preserve">https://doi.org/10.1007/s10608-018-9890-0</w:t>
        </w:r>
      </w:hyperlink>
    </w:p>
    <w:bookmarkEnd w:id="921"/>
    <w:bookmarkStart w:id="922"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530">
        <w:r>
          <w:rPr>
            <w:rStyle w:val="Hyperlink"/>
          </w:rPr>
          <w:t xml:space="preserve">https://doi.org/10.1016/j.biopsycho.2014.05.001</w:t>
        </w:r>
      </w:hyperlink>
    </w:p>
    <w:bookmarkEnd w:id="922"/>
    <w:bookmarkStart w:id="923"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923"/>
    <w:bookmarkStart w:id="924"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533">
        <w:r>
          <w:rPr>
            <w:rStyle w:val="Hyperlink"/>
          </w:rPr>
          <w:t xml:space="preserve">https://doi.org/10.1093/acprof:oso/9780198507932.003.0004</w:t>
        </w:r>
      </w:hyperlink>
    </w:p>
    <w:bookmarkEnd w:id="924"/>
    <w:bookmarkStart w:id="925"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535">
        <w:r>
          <w:rPr>
            <w:rStyle w:val="Hyperlink"/>
          </w:rPr>
          <w:t xml:space="preserve">https://doi.org/10.1016/0028-3932(82)90039-2</w:t>
        </w:r>
      </w:hyperlink>
    </w:p>
    <w:bookmarkEnd w:id="925"/>
    <w:bookmarkStart w:id="926"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537">
        <w:r>
          <w:rPr>
            <w:rStyle w:val="Hyperlink"/>
          </w:rPr>
          <w:t xml:space="preserve">https://doi.org/10.2466/pms.1996.83.3f.1355</w:t>
        </w:r>
      </w:hyperlink>
    </w:p>
    <w:bookmarkEnd w:id="926"/>
    <w:bookmarkStart w:id="927"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927"/>
    <w:bookmarkStart w:id="928"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540">
        <w:r>
          <w:rPr>
            <w:rStyle w:val="Hyperlink"/>
          </w:rPr>
          <w:t xml:space="preserve">https://doi.org/10.1016/s0022-5371(70)80092-5</w:t>
        </w:r>
      </w:hyperlink>
    </w:p>
    <w:bookmarkEnd w:id="928"/>
    <w:bookmarkStart w:id="929"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542">
        <w:r>
          <w:rPr>
            <w:rStyle w:val="Hyperlink"/>
          </w:rPr>
          <w:t xml:space="preserve">https://doi.org/10.1037/0278-7393.13.2.310</w:t>
        </w:r>
      </w:hyperlink>
    </w:p>
    <w:bookmarkEnd w:id="929"/>
    <w:bookmarkStart w:id="930"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544">
        <w:r>
          <w:rPr>
            <w:rStyle w:val="Hyperlink"/>
          </w:rPr>
          <w:t xml:space="preserve">https://CRAN.R-project.org/package=sjstats</w:t>
        </w:r>
      </w:hyperlink>
    </w:p>
    <w:bookmarkEnd w:id="930"/>
    <w:bookmarkStart w:id="931"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546">
        <w:r>
          <w:rPr>
            <w:rStyle w:val="Hyperlink"/>
          </w:rPr>
          <w:t xml:space="preserve">https://doi.org/10.1037//0022-3514.75.1.166</w:t>
        </w:r>
      </w:hyperlink>
    </w:p>
    <w:bookmarkEnd w:id="931"/>
    <w:bookmarkStart w:id="932"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548">
        <w:r>
          <w:rPr>
            <w:rStyle w:val="Hyperlink"/>
          </w:rPr>
          <w:t xml:space="preserve">http://epistemocritique.org/what-the-neurocognitive-study-of-inner-language-reveals-about-our-inner-space/</w:t>
        </w:r>
      </w:hyperlink>
    </w:p>
    <w:bookmarkEnd w:id="932"/>
    <w:bookmarkStart w:id="933"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933"/>
    <w:bookmarkStart w:id="934"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551">
        <w:r>
          <w:rPr>
            <w:rStyle w:val="Hyperlink"/>
          </w:rPr>
          <w:t xml:space="preserve">https://doi.org/10.1080/00222895.1981.10735253</w:t>
        </w:r>
      </w:hyperlink>
    </w:p>
    <w:bookmarkEnd w:id="934"/>
    <w:bookmarkStart w:id="935"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935"/>
    <w:bookmarkStart w:id="936"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554">
        <w:r>
          <w:rPr>
            <w:rStyle w:val="Hyperlink"/>
          </w:rPr>
          <w:t xml:space="preserve">https://doi.org/10.1037/0278-7393.21.2.436</w:t>
        </w:r>
      </w:hyperlink>
    </w:p>
    <w:bookmarkEnd w:id="936"/>
    <w:bookmarkStart w:id="937"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556">
        <w:r>
          <w:rPr>
            <w:rStyle w:val="Hyperlink"/>
          </w:rPr>
          <w:t xml:space="preserve">https://doi.org/10.1109/ASRU.2005.1566521</w:t>
        </w:r>
      </w:hyperlink>
    </w:p>
    <w:bookmarkEnd w:id="937"/>
    <w:bookmarkStart w:id="938"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558">
        <w:r>
          <w:rPr>
            <w:rStyle w:val="Hyperlink"/>
          </w:rPr>
          <w:t xml:space="preserve">https://doi.org/10.1016/j.nicl.2017.12.014</w:t>
        </w:r>
      </w:hyperlink>
    </w:p>
    <w:bookmarkEnd w:id="938"/>
    <w:bookmarkStart w:id="939"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560">
        <w:r>
          <w:rPr>
            <w:rStyle w:val="Hyperlink"/>
          </w:rPr>
          <w:t xml:space="preserve">https://doi.org/10.1007/s10608-018-9901-1</w:t>
        </w:r>
      </w:hyperlink>
    </w:p>
    <w:bookmarkEnd w:id="939"/>
    <w:bookmarkStart w:id="940"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562">
        <w:r>
          <w:rPr>
            <w:rStyle w:val="Hyperlink"/>
          </w:rPr>
          <w:t xml:space="preserve">https://doi.org/10.1016/0093-934X(85)90137-3</w:t>
        </w:r>
      </w:hyperlink>
    </w:p>
    <w:bookmarkEnd w:id="940"/>
    <w:bookmarkStart w:id="941"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941"/>
    <w:bookmarkStart w:id="942"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565">
        <w:r>
          <w:rPr>
            <w:rStyle w:val="Hyperlink"/>
          </w:rPr>
          <w:t xml:space="preserve">https://doi.org/10.1016/0278-2626(82)90006-9</w:t>
        </w:r>
      </w:hyperlink>
    </w:p>
    <w:bookmarkEnd w:id="942"/>
    <w:bookmarkStart w:id="943"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567">
        <w:r>
          <w:rPr>
            <w:rStyle w:val="Hyperlink"/>
          </w:rPr>
          <w:t xml:space="preserve">https://doi.org/10.3389/fpsyg.2015.00232</w:t>
        </w:r>
      </w:hyperlink>
    </w:p>
    <w:bookmarkEnd w:id="943"/>
    <w:bookmarkStart w:id="944"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569">
        <w:r>
          <w:rPr>
            <w:rStyle w:val="Hyperlink"/>
          </w:rPr>
          <w:t xml:space="preserve">https://doi.org/10.3758/s13428-011-0168-7</w:t>
        </w:r>
      </w:hyperlink>
    </w:p>
    <w:bookmarkEnd w:id="944"/>
    <w:bookmarkStart w:id="945" w:name="ref-R-rethinking"/>
    <w:p>
      <w:pPr>
        <w:pStyle w:val="Bibliography"/>
      </w:pPr>
      <w:r>
        <w:t xml:space="preserve">McElreath, R. (2016).</w:t>
      </w:r>
      <w:r>
        <w:t xml:space="preserve"> </w:t>
      </w:r>
      <w:r>
        <w:rPr>
          <w:i/>
        </w:rPr>
        <w:t xml:space="preserve">Rethinking: Statistical rethinking book package</w:t>
      </w:r>
      <w:r>
        <w:t xml:space="preserve">.</w:t>
      </w:r>
    </w:p>
    <w:bookmarkEnd w:id="945"/>
    <w:bookmarkStart w:id="946"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946"/>
    <w:bookmarkStart w:id="947"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573">
        <w:r>
          <w:rPr>
            <w:rStyle w:val="Hyperlink"/>
          </w:rPr>
          <w:t xml:space="preserve">https://doi.org/10.1037/h0037379</w:t>
        </w:r>
      </w:hyperlink>
    </w:p>
    <w:bookmarkEnd w:id="947"/>
    <w:bookmarkStart w:id="948"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575">
        <w:r>
          <w:rPr>
            <w:rStyle w:val="Hyperlink"/>
          </w:rPr>
          <w:t xml:space="preserve">https://doi.org/10.1016/j.beth.2006.03.003</w:t>
        </w:r>
      </w:hyperlink>
    </w:p>
    <w:bookmarkEnd w:id="948"/>
    <w:bookmarkStart w:id="949"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577">
        <w:r>
          <w:rPr>
            <w:rStyle w:val="Hyperlink"/>
          </w:rPr>
          <w:t xml:space="preserve">https://CRAN.R-project.org/package=skimr</w:t>
        </w:r>
      </w:hyperlink>
    </w:p>
    <w:bookmarkEnd w:id="949"/>
    <w:bookmarkStart w:id="950"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579">
        <w:r>
          <w:rPr>
            <w:rStyle w:val="Hyperlink"/>
          </w:rPr>
          <w:t xml:space="preserve">https://doi.org/10.1086/288135</w:t>
        </w:r>
      </w:hyperlink>
    </w:p>
    <w:bookmarkEnd w:id="950"/>
    <w:bookmarkStart w:id="951"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951"/>
    <w:bookmarkStart w:id="952"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582">
        <w:r>
          <w:rPr>
            <w:rStyle w:val="Hyperlink"/>
          </w:rPr>
          <w:t xml:space="preserve">https://doi.org/10.1038/35036228</w:t>
        </w:r>
      </w:hyperlink>
    </w:p>
    <w:bookmarkEnd w:id="952"/>
    <w:bookmarkStart w:id="953"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584">
        <w:r>
          <w:rPr>
            <w:rStyle w:val="Hyperlink"/>
          </w:rPr>
          <w:t xml:space="preserve">https://doi.org/10.1037/0021-843X.117.2.314</w:t>
        </w:r>
      </w:hyperlink>
    </w:p>
    <w:bookmarkEnd w:id="953"/>
    <w:bookmarkStart w:id="954"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586">
        <w:r>
          <w:rPr>
            <w:rStyle w:val="Hyperlink"/>
          </w:rPr>
          <w:t xml:space="preserve">https://doi.org/10.3758/s13423-015-0947-8</w:t>
        </w:r>
      </w:hyperlink>
    </w:p>
    <w:bookmarkEnd w:id="954"/>
    <w:bookmarkStart w:id="955"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588">
        <w:r>
          <w:rPr>
            <w:rStyle w:val="Hyperlink"/>
          </w:rPr>
          <w:t xml:space="preserve">https://doi.org/10.1016/j.respe.2011.03.061</w:t>
        </w:r>
      </w:hyperlink>
    </w:p>
    <w:bookmarkEnd w:id="955"/>
    <w:bookmarkStart w:id="956"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590">
        <w:r>
          <w:rPr>
            <w:rStyle w:val="Hyperlink"/>
          </w:rPr>
          <w:t xml:space="preserve">https://doi.org/10.1098/rstb.2008.0314</w:t>
        </w:r>
      </w:hyperlink>
    </w:p>
    <w:bookmarkEnd w:id="956"/>
    <w:bookmarkStart w:id="957"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592">
        <w:r>
          <w:rPr>
            <w:rStyle w:val="Hyperlink"/>
          </w:rPr>
          <w:t xml:space="preserve">https://CRAN.R-project.org/package=here</w:t>
        </w:r>
      </w:hyperlink>
    </w:p>
    <w:bookmarkEnd w:id="957"/>
    <w:bookmarkStart w:id="958"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594">
        <w:r>
          <w:rPr>
            <w:rStyle w:val="Hyperlink"/>
          </w:rPr>
          <w:t xml:space="preserve">https://doi.org/10.1044/2018_JSLHR-S-18-0006</w:t>
        </w:r>
      </w:hyperlink>
    </w:p>
    <w:bookmarkEnd w:id="958"/>
    <w:bookmarkStart w:id="959"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596">
        <w:r>
          <w:rPr>
            <w:rStyle w:val="Hyperlink"/>
          </w:rPr>
          <w:t xml:space="preserve">https://doi.org/10.1525/collabra.197</w:t>
        </w:r>
      </w:hyperlink>
    </w:p>
    <w:bookmarkEnd w:id="959"/>
    <w:bookmarkStart w:id="960"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598">
        <w:r>
          <w:rPr>
            <w:rStyle w:val="Hyperlink"/>
          </w:rPr>
          <w:t xml:space="preserve">https://doi.org/10.1016/j.biopsycho.2017.04.013</w:t>
        </w:r>
      </w:hyperlink>
    </w:p>
    <w:bookmarkEnd w:id="960"/>
    <w:bookmarkStart w:id="961"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961"/>
    <w:bookmarkStart w:id="962"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601">
        <w:r>
          <w:rPr>
            <w:rStyle w:val="Hyperlink"/>
          </w:rPr>
          <w:t xml:space="preserve">https://doi.org/10.1111/j.2044-8260.2011.02020.x</w:t>
        </w:r>
      </w:hyperlink>
    </w:p>
    <w:bookmarkEnd w:id="962"/>
    <w:bookmarkStart w:id="963"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603">
        <w:r>
          <w:rPr>
            <w:rStyle w:val="Hyperlink"/>
          </w:rPr>
          <w:t xml:space="preserve">https://doi.org/10.1111/lnc3.12207</w:t>
        </w:r>
      </w:hyperlink>
    </w:p>
    <w:bookmarkEnd w:id="963"/>
    <w:bookmarkStart w:id="964"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605">
        <w:r>
          <w:rPr>
            <w:rStyle w:val="Hyperlink"/>
          </w:rPr>
          <w:t xml:space="preserve">https://doi.org/10.1098/rspb.2003.2660</w:t>
        </w:r>
      </w:hyperlink>
    </w:p>
    <w:bookmarkEnd w:id="964"/>
    <w:bookmarkStart w:id="965"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607">
        <w:r>
          <w:rPr>
            <w:rStyle w:val="Hyperlink"/>
          </w:rPr>
          <w:t xml:space="preserve">https://doi.org/10.1016/j.bandl.2005.11.007</w:t>
        </w:r>
      </w:hyperlink>
    </w:p>
    <w:bookmarkEnd w:id="965"/>
    <w:bookmarkStart w:id="966"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609">
        <w:r>
          <w:rPr>
            <w:rStyle w:val="Hyperlink"/>
          </w:rPr>
          <w:t xml:space="preserve">https://doi.org/10.1037// 0033-295x.84.3.231</w:t>
        </w:r>
      </w:hyperlink>
    </w:p>
    <w:bookmarkEnd w:id="966"/>
    <w:bookmarkStart w:id="967" w:name="ref-nolen-hoeksema_responses_1991"/>
    <w:p>
      <w:pPr>
        <w:pStyle w:val="Bibliography"/>
      </w:pPr>
      <w:r>
        <w:t xml:space="preserve">Nolen-Hoeksema, S. (1991a).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611">
        <w:r>
          <w:rPr>
            <w:rStyle w:val="Hyperlink"/>
          </w:rPr>
          <w:t xml:space="preserve">https://doi.org/10.1037//0021-843X.100.4.569</w:t>
        </w:r>
      </w:hyperlink>
    </w:p>
    <w:bookmarkEnd w:id="967"/>
    <w:bookmarkStart w:id="968" w:name="ref-Nolen-Hoeksema1991"/>
    <w:p>
      <w:pPr>
        <w:pStyle w:val="Bibliography"/>
      </w:pPr>
      <w:r>
        <w:t xml:space="preserve">Nolen-Hoeksema, S. (1991b).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613">
        <w:r>
          <w:rPr>
            <w:rStyle w:val="Hyperlink"/>
          </w:rPr>
          <w:t xml:space="preserve">https://doi.org/10.1037/0021-843X.100.4.569</w:t>
        </w:r>
      </w:hyperlink>
    </w:p>
    <w:bookmarkEnd w:id="968"/>
    <w:bookmarkStart w:id="969"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615">
        <w:r>
          <w:rPr>
            <w:rStyle w:val="Hyperlink"/>
          </w:rPr>
          <w:t xml:space="preserve">http://www.ncbi.nlm.nih.gov/pubmed/11016119</w:t>
        </w:r>
      </w:hyperlink>
    </w:p>
    <w:bookmarkEnd w:id="969"/>
    <w:bookmarkStart w:id="970"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617">
        <w:r>
          <w:rPr>
            <w:rStyle w:val="Hyperlink"/>
          </w:rPr>
          <w:t xml:space="preserve">https://doi.org/10.1037//0022-3514.61.1.115</w:t>
        </w:r>
      </w:hyperlink>
    </w:p>
    <w:bookmarkEnd w:id="970"/>
    <w:bookmarkStart w:id="971"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619">
        <w:r>
          <w:rPr>
            <w:rStyle w:val="Hyperlink"/>
          </w:rPr>
          <w:t xml:space="preserve">https://doi.org/10.1080/02699939308409206</w:t>
        </w:r>
      </w:hyperlink>
    </w:p>
    <w:bookmarkEnd w:id="971"/>
    <w:bookmarkStart w:id="972"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621">
        <w:r>
          <w:rPr>
            <w:rStyle w:val="Hyperlink"/>
          </w:rPr>
          <w:t xml:space="preserve">https://doi.org/10.1111/j.1745-6924.2008.00088.x</w:t>
        </w:r>
      </w:hyperlink>
    </w:p>
    <w:bookmarkEnd w:id="972"/>
    <w:bookmarkStart w:id="973"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623">
        <w:r>
          <w:rPr>
            <w:rStyle w:val="Hyperlink"/>
          </w:rPr>
          <w:t xml:space="preserve">https://doi.org/10.1111/cpsp.12037</w:t>
        </w:r>
      </w:hyperlink>
    </w:p>
    <w:bookmarkEnd w:id="973"/>
    <w:bookmarkStart w:id="974"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625">
        <w:r>
          <w:rPr>
            <w:rStyle w:val="Hyperlink"/>
          </w:rPr>
          <w:t xml:space="preserve">https://doi.org/10.1016/j.cognition.2007.02.006</w:t>
        </w:r>
      </w:hyperlink>
    </w:p>
    <w:bookmarkEnd w:id="974"/>
    <w:bookmarkStart w:id="975"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627">
        <w:r>
          <w:rPr>
            <w:rStyle w:val="Hyperlink"/>
          </w:rPr>
          <w:t xml:space="preserve">https://doi.org/10.3758/MC.38.8.1147</w:t>
        </w:r>
      </w:hyperlink>
    </w:p>
    <w:bookmarkEnd w:id="975"/>
    <w:bookmarkStart w:id="976"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629">
        <w:r>
          <w:rPr>
            <w:rStyle w:val="Hyperlink"/>
          </w:rPr>
          <w:t xml:space="preserve">https://doi.org/10.3389/fnhum.2017.00072</w:t>
        </w:r>
      </w:hyperlink>
    </w:p>
    <w:bookmarkEnd w:id="976"/>
    <w:bookmarkStart w:id="977"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631">
        <w:r>
          <w:rPr>
            <w:rStyle w:val="Hyperlink"/>
          </w:rPr>
          <w:t xml:space="preserve">https://doi.org/10.3389/fnins.2014.00433</w:t>
        </w:r>
      </w:hyperlink>
    </w:p>
    <w:bookmarkEnd w:id="977"/>
    <w:bookmarkStart w:id="978"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633">
        <w:r>
          <w:rPr>
            <w:rStyle w:val="Hyperlink"/>
          </w:rPr>
          <w:t xml:space="preserve">https://doi.org/10.1006/nimg.2001.0779</w:t>
        </w:r>
      </w:hyperlink>
    </w:p>
    <w:bookmarkEnd w:id="978"/>
    <w:bookmarkStart w:id="979"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635">
        <w:r>
          <w:rPr>
            <w:rStyle w:val="Hyperlink"/>
          </w:rPr>
          <w:t xml:space="preserve">https://doi.org/10.1002/(SICI)1099-0879(199905)6:2&lt;156::AID-CPP196&gt;3.0.CO;2-A</w:t>
        </w:r>
      </w:hyperlink>
    </w:p>
    <w:bookmarkEnd w:id="979"/>
    <w:bookmarkStart w:id="980"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637">
        <w:r>
          <w:rPr>
            <w:rStyle w:val="Hyperlink"/>
          </w:rPr>
          <w:t xml:space="preserve">https://doi.org/10.1016/S1077-7229(01)80021-3</w:t>
        </w:r>
      </w:hyperlink>
    </w:p>
    <w:bookmarkEnd w:id="980"/>
    <w:bookmarkStart w:id="981"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639">
        <w:r>
          <w:rPr>
            <w:rStyle w:val="Hyperlink"/>
          </w:rPr>
          <w:t xml:space="preserve">https://doi.org/10.1038/362342a0</w:t>
        </w:r>
      </w:hyperlink>
    </w:p>
    <w:bookmarkEnd w:id="981"/>
    <w:bookmarkStart w:id="982"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641">
        <w:r>
          <w:rPr>
            <w:rStyle w:val="Hyperlink"/>
          </w:rPr>
          <w:t xml:space="preserve">https://doi.org/10.1080/16506070801919224</w:t>
        </w:r>
      </w:hyperlink>
    </w:p>
    <w:bookmarkEnd w:id="982"/>
    <w:bookmarkStart w:id="983"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643">
        <w:r>
          <w:rPr>
            <w:rStyle w:val="Hyperlink"/>
          </w:rPr>
          <w:t xml:space="preserve">https://github.com/thomasp85/patchwork</w:t>
        </w:r>
      </w:hyperlink>
    </w:p>
    <w:bookmarkEnd w:id="983"/>
    <w:bookmarkStart w:id="984"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645">
        <w:r>
          <w:rPr>
            <w:rStyle w:val="Hyperlink"/>
          </w:rPr>
          <w:t xml:space="preserve">https://CRAN.R-project.org/package=ggforce</w:t>
        </w:r>
      </w:hyperlink>
    </w:p>
    <w:bookmarkEnd w:id="984"/>
    <w:bookmarkStart w:id="985"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647">
        <w:r>
          <w:rPr>
            <w:rStyle w:val="Hyperlink"/>
          </w:rPr>
          <w:t xml:space="preserve">https://doi.org/10.1016/j.paid.2014.10.005</w:t>
        </w:r>
      </w:hyperlink>
    </w:p>
    <w:bookmarkEnd w:id="985"/>
    <w:bookmarkStart w:id="986"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649">
        <w:r>
          <w:rPr>
            <w:rStyle w:val="Hyperlink"/>
          </w:rPr>
          <w:t xml:space="preserve">https://doi.org/10.1016/j.bbr.2013.12.034</w:t>
        </w:r>
      </w:hyperlink>
    </w:p>
    <w:bookmarkEnd w:id="986"/>
    <w:bookmarkStart w:id="987"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651">
        <w:r>
          <w:rPr>
            <w:rStyle w:val="Hyperlink"/>
          </w:rPr>
          <w:t xml:space="preserve">https://doi.org/10.5755/j01.eee.122.6.1816</w:t>
        </w:r>
      </w:hyperlink>
    </w:p>
    <w:bookmarkEnd w:id="987"/>
    <w:bookmarkStart w:id="988"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653">
        <w:r>
          <w:rPr>
            <w:rStyle w:val="Hyperlink"/>
          </w:rPr>
          <w:t xml:space="preserve">https://doi.org/10.1017/S0140525X12001495</w:t>
        </w:r>
      </w:hyperlink>
    </w:p>
    <w:bookmarkEnd w:id="988"/>
    <w:bookmarkStart w:id="989"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655">
        <w:r>
          <w:rPr>
            <w:rStyle w:val="Hyperlink"/>
          </w:rPr>
          <w:t xml:space="preserve">https://doi.org/10.1177/002383099603900403</w:t>
        </w:r>
      </w:hyperlink>
    </w:p>
    <w:bookmarkEnd w:id="989"/>
    <w:bookmarkStart w:id="990"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657">
        <w:r>
          <w:rPr>
            <w:rStyle w:val="Hyperlink"/>
          </w:rPr>
          <w:t xml:space="preserve">https://doi.org/10.1111/psyp.13297</w:t>
        </w:r>
      </w:hyperlink>
    </w:p>
    <w:bookmarkEnd w:id="990"/>
    <w:bookmarkStart w:id="991"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659">
        <w:r>
          <w:rPr>
            <w:rStyle w:val="Hyperlink"/>
          </w:rPr>
          <w:t xml:space="preserve">https://doi.org/10.1177/014662167700100306</w:t>
        </w:r>
      </w:hyperlink>
    </w:p>
    <w:bookmarkEnd w:id="991"/>
    <w:bookmarkStart w:id="992"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661">
        <w:r>
          <w:rPr>
            <w:rStyle w:val="Hyperlink"/>
          </w:rPr>
          <w:t xml:space="preserve">https://doi.org/10.1251/bpo115</w:t>
        </w:r>
      </w:hyperlink>
    </w:p>
    <w:bookmarkEnd w:id="992"/>
    <w:bookmarkStart w:id="993"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663">
        <w:r>
          <w:rPr>
            <w:rStyle w:val="Hyperlink"/>
          </w:rPr>
          <w:t xml:space="preserve">https://doi.org/10.1007/s11031-010-9190-9</w:t>
        </w:r>
      </w:hyperlink>
    </w:p>
    <w:bookmarkEnd w:id="993"/>
    <w:bookmarkStart w:id="994"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665">
        <w:r>
          <w:rPr>
            <w:rStyle w:val="Hyperlink"/>
          </w:rPr>
          <w:t xml:space="preserve">https://doi.org/10.1016/0005-7967(93)90114-A</w:t>
        </w:r>
      </w:hyperlink>
    </w:p>
    <w:bookmarkEnd w:id="994"/>
    <w:bookmarkStart w:id="995"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95"/>
    <w:bookmarkStart w:id="996"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668">
        <w:r>
          <w:rPr>
            <w:rStyle w:val="Hyperlink"/>
          </w:rPr>
          <w:t xml:space="preserve">https://doi.org/10.1044/1092-4388(2013/12-0210)and</w:t>
        </w:r>
      </w:hyperlink>
    </w:p>
    <w:bookmarkEnd w:id="996"/>
    <w:bookmarkStart w:id="997"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670">
        <w:r>
          <w:rPr>
            <w:rStyle w:val="Hyperlink"/>
          </w:rPr>
          <w:t xml:space="preserve">https://doi.org/10.1044/1092-4388(2013/12-0210)</w:t>
        </w:r>
      </w:hyperlink>
    </w:p>
    <w:bookmarkEnd w:id="997"/>
    <w:bookmarkStart w:id="998"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672">
        <w:r>
          <w:rPr>
            <w:rStyle w:val="Hyperlink"/>
          </w:rPr>
          <w:t xml:space="preserve">https://www.R-project.org/</w:t>
        </w:r>
      </w:hyperlink>
    </w:p>
    <w:bookmarkEnd w:id="998"/>
    <w:bookmarkStart w:id="999"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674">
        <w:r>
          <w:rPr>
            <w:rStyle w:val="Hyperlink"/>
          </w:rPr>
          <w:t xml:space="preserve">https://doi.org/10.1590/S0103-64402005000300012</w:t>
        </w:r>
      </w:hyperlink>
    </w:p>
    <w:bookmarkEnd w:id="999"/>
    <w:bookmarkStart w:id="1000"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676">
        <w:r>
          <w:rPr>
            <w:rStyle w:val="Hyperlink"/>
          </w:rPr>
          <w:t xml:space="preserve">https://doi.org/10.1080/14640748908402385</w:t>
        </w:r>
      </w:hyperlink>
    </w:p>
    <w:bookmarkEnd w:id="1000"/>
    <w:bookmarkStart w:id="1001"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678">
        <w:r>
          <w:rPr>
            <w:rStyle w:val="Hyperlink"/>
          </w:rPr>
          <w:t xml:space="preserve">https://doi.org/10.1016/0005-7967(83)90038-4</w:t>
        </w:r>
      </w:hyperlink>
    </w:p>
    <w:bookmarkEnd w:id="1001"/>
    <w:bookmarkStart w:id="1002"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680">
        <w:r>
          <w:rPr>
            <w:rStyle w:val="Hyperlink"/>
          </w:rPr>
          <w:t xml:space="preserve">https://doi.org/10.1023/A:1023914416469</w:t>
        </w:r>
      </w:hyperlink>
    </w:p>
    <w:bookmarkEnd w:id="1002"/>
    <w:bookmarkStart w:id="1003"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682">
        <w:r>
          <w:rPr>
            <w:rStyle w:val="Hyperlink"/>
          </w:rPr>
          <w:t xml:space="preserve">https://doi.org/10.1007/s10802-011-9544-0</w:t>
        </w:r>
      </w:hyperlink>
    </w:p>
    <w:bookmarkEnd w:id="1003"/>
    <w:bookmarkStart w:id="1004"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684">
        <w:r>
          <w:rPr>
            <w:rStyle w:val="Hyperlink"/>
          </w:rPr>
          <w:t xml:space="preserve">https://doi.org/10.1093/cercor/9.2.161</w:t>
        </w:r>
      </w:hyperlink>
    </w:p>
    <w:bookmarkEnd w:id="1004"/>
    <w:bookmarkStart w:id="1005"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686">
        <w:r>
          <w:rPr>
            <w:rStyle w:val="Hyperlink"/>
          </w:rPr>
          <w:t xml:space="preserve">https://doi.org/10.3758/bf03208889</w:t>
        </w:r>
      </w:hyperlink>
    </w:p>
    <w:bookmarkEnd w:id="1005"/>
    <w:bookmarkStart w:id="1006"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688">
        <w:r>
          <w:rPr>
            <w:rStyle w:val="Hyperlink"/>
          </w:rPr>
          <w:t xml:space="preserve">https://doi.org/10.1111/j.2044-8295.1997.tb02658.x</w:t>
        </w:r>
      </w:hyperlink>
    </w:p>
    <w:bookmarkEnd w:id="1006"/>
    <w:bookmarkStart w:id="1007"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690">
        <w:r>
          <w:rPr>
            <w:rStyle w:val="Hyperlink"/>
          </w:rPr>
          <w:t xml:space="preserve">https://doi.org/10.1109/IEMBS.2007.4353378</w:t>
        </w:r>
      </w:hyperlink>
    </w:p>
    <w:bookmarkEnd w:id="1007"/>
    <w:bookmarkStart w:id="1008"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692">
        <w:r>
          <w:rPr>
            <w:rStyle w:val="Hyperlink"/>
          </w:rPr>
          <w:t xml:space="preserve">https://CRAN.R-project.org/package=GGally</w:t>
        </w:r>
      </w:hyperlink>
    </w:p>
    <w:bookmarkEnd w:id="1008"/>
    <w:bookmarkStart w:id="1009"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694">
        <w:r>
          <w:rPr>
            <w:rStyle w:val="Hyperlink"/>
          </w:rPr>
          <w:t xml:space="preserve">https://doi.org/10.3758/s13423-017-1230-y</w:t>
        </w:r>
      </w:hyperlink>
    </w:p>
    <w:bookmarkEnd w:id="1009"/>
    <w:bookmarkStart w:id="1010"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696">
        <w:r>
          <w:rPr>
            <w:rStyle w:val="Hyperlink"/>
          </w:rPr>
          <w:t xml:space="preserve">https://doi.org/10.1037/met0000061</w:t>
        </w:r>
      </w:hyperlink>
    </w:p>
    <w:bookmarkEnd w:id="1010"/>
    <w:bookmarkStart w:id="1011"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698">
        <w:r>
          <w:rPr>
            <w:rStyle w:val="Hyperlink"/>
          </w:rPr>
          <w:t xml:space="preserve">https://doi.org/10.1016/j.specom.2009.12.002</w:t>
        </w:r>
      </w:hyperlink>
    </w:p>
    <w:bookmarkEnd w:id="1011"/>
    <w:bookmarkStart w:id="1012"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700">
        <w:r>
          <w:rPr>
            <w:rStyle w:val="Hyperlink"/>
          </w:rPr>
          <w:t xml:space="preserve">https://doi.org/10.1016/j.bandl.2004.07.007</w:t>
        </w:r>
      </w:hyperlink>
    </w:p>
    <w:bookmarkEnd w:id="1012"/>
    <w:bookmarkStart w:id="1013"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702">
        <w:r>
          <w:rPr>
            <w:rStyle w:val="Hyperlink"/>
          </w:rPr>
          <w:t xml:space="preserve">https://doi.org/10.1002/9780470713143.ch14</w:t>
        </w:r>
      </w:hyperlink>
    </w:p>
    <w:bookmarkEnd w:id="1013"/>
    <w:bookmarkStart w:id="1014"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704">
        <w:r>
          <w:rPr>
            <w:rStyle w:val="Hyperlink"/>
          </w:rPr>
          <w:t xml:space="preserve">https://doi.org/10.1002/9780470713853.ch5</w:t>
        </w:r>
      </w:hyperlink>
    </w:p>
    <w:bookmarkEnd w:id="1014"/>
    <w:bookmarkStart w:id="1015"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706">
        <w:r>
          <w:rPr>
            <w:rStyle w:val="Hyperlink"/>
          </w:rPr>
          <w:t xml:space="preserve">https://CRAN.R-project.org/package=plotly</w:t>
        </w:r>
      </w:hyperlink>
    </w:p>
    <w:bookmarkEnd w:id="1015"/>
    <w:bookmarkStart w:id="1016"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708">
        <w:r>
          <w:rPr>
            <w:rStyle w:val="Hyperlink"/>
          </w:rPr>
          <w:t xml:space="preserve">https://doi.org/10.1016/s0887-6185(00)00054-2</w:t>
        </w:r>
      </w:hyperlink>
    </w:p>
    <w:bookmarkEnd w:id="1016"/>
    <w:bookmarkStart w:id="1017"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710">
        <w:r>
          <w:rPr>
            <w:rStyle w:val="Hyperlink"/>
          </w:rPr>
          <w:t xml:space="preserve">https://doi.org/10.2139/ssrn.2160588</w:t>
        </w:r>
      </w:hyperlink>
    </w:p>
    <w:bookmarkEnd w:id="1017"/>
    <w:bookmarkStart w:id="1018"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712">
        <w:r>
          <w:rPr>
            <w:rStyle w:val="Hyperlink"/>
          </w:rPr>
          <w:t xml:space="preserve">https://doi.org/10.1177/1073858410386727</w:t>
        </w:r>
      </w:hyperlink>
    </w:p>
    <w:bookmarkEnd w:id="1018"/>
    <w:bookmarkStart w:id="1019"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714">
        <w:r>
          <w:rPr>
            <w:rStyle w:val="Hyperlink"/>
          </w:rPr>
          <w:t xml:space="preserve">https://CRAN.R-project.org/package=ggrepel</w:t>
        </w:r>
      </w:hyperlink>
    </w:p>
    <w:bookmarkEnd w:id="1019"/>
    <w:bookmarkStart w:id="1020"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716">
        <w:r>
          <w:rPr>
            <w:rStyle w:val="Hyperlink"/>
          </w:rPr>
          <w:t xml:space="preserve">https://doi.org/10.1016/0028-3932(95)00074-D</w:t>
        </w:r>
      </w:hyperlink>
    </w:p>
    <w:bookmarkEnd w:id="1020"/>
    <w:bookmarkStart w:id="1021"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718">
        <w:r>
          <w:rPr>
            <w:rStyle w:val="Hyperlink"/>
          </w:rPr>
          <w:t xml:space="preserve">https://doi.org/10.1016/j.cpr.2008.10.003</w:t>
        </w:r>
      </w:hyperlink>
    </w:p>
    <w:bookmarkEnd w:id="1021"/>
    <w:bookmarkStart w:id="1022"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022"/>
    <w:bookmarkStart w:id="1023"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1023"/>
    <w:bookmarkStart w:id="1024"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722">
        <w:r>
          <w:rPr>
            <w:rStyle w:val="Hyperlink"/>
          </w:rPr>
          <w:t xml:space="preserve">https://doi.org/10.20982/tqmp.12.3.p175</w:t>
        </w:r>
      </w:hyperlink>
    </w:p>
    <w:bookmarkEnd w:id="1024"/>
    <w:bookmarkStart w:id="1025"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025"/>
    <w:bookmarkStart w:id="1026"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026"/>
    <w:bookmarkStart w:id="1027"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027"/>
    <w:bookmarkStart w:id="1028"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727">
        <w:r>
          <w:rPr>
            <w:rStyle w:val="Hyperlink"/>
          </w:rPr>
          <w:t xml:space="preserve">https://www.cambridge.org/core/books/handbook-of-psychophysiology/skeletomotor-system/CAD1D438D70B4242013F71848E4799D0</w:t>
        </w:r>
      </w:hyperlink>
    </w:p>
    <w:bookmarkEnd w:id="1028"/>
    <w:bookmarkStart w:id="1029"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729">
        <w:r>
          <w:rPr>
            <w:rStyle w:val="Hyperlink"/>
          </w:rPr>
          <w:t xml:space="preserve">https://doi.org/10.1037/a0014504</w:t>
        </w:r>
      </w:hyperlink>
    </w:p>
    <w:bookmarkEnd w:id="1029"/>
    <w:bookmarkStart w:id="1030"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731">
        <w:r>
          <w:rPr>
            <w:rStyle w:val="Hyperlink"/>
          </w:rPr>
          <w:t xml:space="preserve">https://doi.org/10.3389/fpsyg.2018.00699</w:t>
        </w:r>
      </w:hyperlink>
    </w:p>
    <w:bookmarkEnd w:id="1030"/>
    <w:bookmarkStart w:id="1031"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733">
        <w:r>
          <w:rPr>
            <w:rStyle w:val="Hyperlink"/>
          </w:rPr>
          <w:t xml:space="preserve">https://doi.org/10.1016/0010-0285(80)90005-5</w:t>
        </w:r>
      </w:hyperlink>
    </w:p>
    <w:bookmarkEnd w:id="1031"/>
    <w:bookmarkStart w:id="1032"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735">
        <w:r>
          <w:rPr>
            <w:rStyle w:val="Hyperlink"/>
          </w:rPr>
          <w:t xml:space="preserve">https://doi.org/10.1023/A:1023910315561</w:t>
        </w:r>
      </w:hyperlink>
    </w:p>
    <w:bookmarkEnd w:id="1032"/>
    <w:bookmarkStart w:id="1033"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737">
        <w:r>
          <w:rPr>
            <w:rStyle w:val="Hyperlink"/>
          </w:rPr>
          <w:t xml:space="preserve">https://doi.org/10.1016/j.sbspro.2011.10.332</w:t>
        </w:r>
      </w:hyperlink>
    </w:p>
    <w:bookmarkEnd w:id="1033"/>
    <w:bookmarkStart w:id="1034"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739">
        <w:r>
          <w:rPr>
            <w:rStyle w:val="Hyperlink"/>
          </w:rPr>
          <w:t xml:space="preserve">https://doi.org/10.1080/02643298708252035</w:t>
        </w:r>
      </w:hyperlink>
    </w:p>
    <w:bookmarkEnd w:id="1034"/>
    <w:bookmarkStart w:id="1035"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35"/>
    <w:bookmarkStart w:id="1036"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36"/>
    <w:bookmarkStart w:id="1037"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743">
        <w:r>
          <w:rPr>
            <w:rStyle w:val="Hyperlink"/>
          </w:rPr>
          <w:t xml:space="preserve">https://doi.org/10.1016/j.cogpsych.2009.12.001</w:t>
        </w:r>
      </w:hyperlink>
    </w:p>
    <w:bookmarkEnd w:id="1037"/>
    <w:bookmarkStart w:id="1038"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745">
        <w:r>
          <w:rPr>
            <w:rStyle w:val="Hyperlink"/>
          </w:rPr>
          <w:t xml:space="preserve">https://doi.org/10.2307/1420267</w:t>
        </w:r>
      </w:hyperlink>
    </w:p>
    <w:bookmarkEnd w:id="1038"/>
    <w:bookmarkStart w:id="1039"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747">
        <w:r>
          <w:rPr>
            <w:rStyle w:val="Hyperlink"/>
          </w:rPr>
          <w:t xml:space="preserve">https://doi.org/10.1080/00031305.2016.1154108</w:t>
        </w:r>
      </w:hyperlink>
    </w:p>
    <w:bookmarkEnd w:id="1039"/>
    <w:bookmarkStart w:id="1040"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749">
        <w:r>
          <w:rPr>
            <w:rStyle w:val="Hyperlink"/>
          </w:rPr>
          <w:t xml:space="preserve">https://doi.org/10.1080/00031305.2019.1583913</w:t>
        </w:r>
      </w:hyperlink>
    </w:p>
    <w:bookmarkEnd w:id="1040"/>
    <w:bookmarkStart w:id="1041"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41"/>
    <w:bookmarkStart w:id="1042"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752">
        <w:r>
          <w:rPr>
            <w:rStyle w:val="Hyperlink"/>
          </w:rPr>
          <w:t xml:space="preserve">https://doi.org/10.1016/j.brat.2004.01.009</w:t>
        </w:r>
      </w:hyperlink>
    </w:p>
    <w:bookmarkEnd w:id="1042"/>
    <w:bookmarkStart w:id="1043"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754">
        <w:r>
          <w:rPr>
            <w:rStyle w:val="Hyperlink"/>
          </w:rPr>
          <w:t xml:space="preserve">https://doi.org/10.1037/0033-2909.134.2.163</w:t>
        </w:r>
      </w:hyperlink>
    </w:p>
    <w:bookmarkEnd w:id="1043"/>
    <w:bookmarkStart w:id="1044"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44"/>
    <w:bookmarkStart w:id="1045"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757">
        <w:r>
          <w:rPr>
            <w:rStyle w:val="Hyperlink"/>
          </w:rPr>
          <w:t xml:space="preserve">https://doi.org/10.1016/j.brat.2004.11.008</w:t>
        </w:r>
      </w:hyperlink>
    </w:p>
    <w:bookmarkEnd w:id="1045"/>
    <w:bookmarkStart w:id="1046"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759">
        <w:r>
          <w:rPr>
            <w:rStyle w:val="Hyperlink"/>
          </w:rPr>
          <w:t xml:space="preserve">https://doi.org/10.1037/a0035540</w:t>
        </w:r>
      </w:hyperlink>
    </w:p>
    <w:bookmarkEnd w:id="1046"/>
    <w:bookmarkStart w:id="1047"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761">
        <w:r>
          <w:rPr>
            <w:rStyle w:val="Hyperlink"/>
          </w:rPr>
          <w:t xml:space="preserve">https://doi.org/10.1037//0022-3514.54.6.1063</w:t>
        </w:r>
      </w:hyperlink>
    </w:p>
    <w:bookmarkEnd w:id="1047"/>
    <w:bookmarkStart w:id="1048"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763">
        <w:r>
          <w:rPr>
            <w:rStyle w:val="Hyperlink"/>
          </w:rPr>
          <w:t xml:space="preserve">https://doi.org/10.1037/10016-000</w:t>
        </w:r>
      </w:hyperlink>
    </w:p>
    <w:bookmarkEnd w:id="1048"/>
    <w:bookmarkStart w:id="1049"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765">
        <w:r>
          <w:rPr>
            <w:rStyle w:val="Hyperlink"/>
          </w:rPr>
          <w:t xml:space="preserve">https://CRAN.R-project.org/package=tidyverse</w:t>
        </w:r>
      </w:hyperlink>
    </w:p>
    <w:bookmarkEnd w:id="1049"/>
    <w:bookmarkStart w:id="1050"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767">
        <w:r>
          <w:rPr>
            <w:rStyle w:val="Hyperlink"/>
          </w:rPr>
          <w:t xml:space="preserve">https://CRAN.R-project.org/package=ggplot2</w:t>
        </w:r>
      </w:hyperlink>
    </w:p>
    <w:bookmarkEnd w:id="1050"/>
    <w:bookmarkStart w:id="1051"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769">
        <w:r>
          <w:rPr>
            <w:rStyle w:val="Hyperlink"/>
          </w:rPr>
          <w:t xml:space="preserve">https://doi.org/10.1126/science.7569931</w:t>
        </w:r>
      </w:hyperlink>
    </w:p>
    <w:bookmarkEnd w:id="1051"/>
    <w:bookmarkStart w:id="1052"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771">
        <w:r>
          <w:rPr>
            <w:rStyle w:val="Hyperlink"/>
          </w:rPr>
          <w:t xml:space="preserve">https://doi.org/10.3109/10253890.2015.1055726</w:t>
        </w:r>
      </w:hyperlink>
    </w:p>
    <w:bookmarkEnd w:id="1052"/>
    <w:bookmarkStart w:id="1053"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773">
        <w:r>
          <w:rPr>
            <w:rStyle w:val="Hyperlink"/>
          </w:rPr>
          <w:t xml:space="preserve">https://doi.org/10.1037/a0035450</w:t>
        </w:r>
      </w:hyperlink>
    </w:p>
    <w:bookmarkEnd w:id="1053"/>
    <w:bookmarkStart w:id="1054"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775">
        <w:r>
          <w:rPr>
            <w:rStyle w:val="Hyperlink"/>
          </w:rPr>
          <w:t xml:space="preserve">https://CRAN.R-project.org/package=knitr</w:t>
        </w:r>
      </w:hyperlink>
    </w:p>
    <w:bookmarkEnd w:id="1054"/>
    <w:bookmarkStart w:id="1055"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777">
        <w:r>
          <w:rPr>
            <w:rStyle w:val="Hyperlink"/>
          </w:rPr>
          <w:t xml:space="preserve">https://doi.org/10.1037/h0025848</w:t>
        </w:r>
      </w:hyperlink>
    </w:p>
    <w:bookmarkEnd w:id="1055"/>
    <w:bookmarkStart w:id="1056"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056"/>
    <w:bookmarkStart w:id="1057"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780">
        <w:r>
          <w:rPr>
            <w:rStyle w:val="Hyperlink"/>
          </w:rPr>
          <w:t xml:space="preserve">https://doi.org/10.1002/smi.2588</w:t>
        </w:r>
      </w:hyperlink>
    </w:p>
    <w:bookmarkEnd w:id="1057"/>
    <w:bookmarkEnd w:id="10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30">
    <w:p>
      <w:pPr>
        <w:pStyle w:val="FootnoteText"/>
      </w:pPr>
      <w:r>
        <w:rPr>
          <w:rStyle w:val="FootnoteReference"/>
        </w:rPr>
        <w:footnoteRef/>
      </w:r>
      <w:r>
        <w:t xml:space="preserve"> </w:t>
      </w:r>
      <w:r>
        <w:t xml:space="preserve">this refers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(menaning) of a word, acquired by usage, on the other hand.</w:t>
      </w:r>
    </w:p>
  </w:footnote>
  <w:footnote w:id="32">
    <w:p>
      <w:pPr>
        <w:pStyle w:val="FootnoteText"/>
      </w:pPr>
      <w:r>
        <w:rPr>
          <w:rStyle w:val="FootnoteReference"/>
        </w:rPr>
        <w:footnoteRef/>
      </w:r>
      <w:r>
        <w:t xml:space="preserve"> </w:t>
      </w:r>
      <w:r>
        <w:t xml:space="preserve">This includes desires and needs, interests and impulses, affects and emotions, etc.</w:t>
      </w:r>
    </w:p>
  </w:footnote>
  <w:footnote w:id="35">
    <w:p>
      <w:pPr>
        <w:pStyle w:val="FootnoteText"/>
      </w:pPr>
      <w:r>
        <w:rPr>
          <w:rStyle w:val="FootnoteReference"/>
        </w:rPr>
        <w:footnoteRef/>
      </w:r>
      <w:r>
        <w:t xml:space="preserve"> </w:t>
      </w:r>
      <w:r>
        <w:t xml:space="preserve">According to Piaget, the egocentric speech is a conversation of the child aloud with herself.</w:t>
      </w:r>
    </w:p>
  </w:footnote>
  <w:footnote w:id="46">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48">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models</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51">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52">
    <w:p>
      <w:pPr>
        <w:pStyle w:val="FootnoteText"/>
      </w:pPr>
      <w:r>
        <w:rPr>
          <w:rStyle w:val="FootnoteReference"/>
        </w:rPr>
        <w:footnoteRef/>
      </w:r>
      <w:r>
        <w:t xml:space="preserve"> </w:t>
      </w:r>
      <w:r>
        <w:t xml:space="preserve">The</w:t>
      </w:r>
      <w:r>
        <w:t xml:space="preserve"> </w:t>
      </w:r>
      <w:r>
        <w:rPr>
          <w:i/>
        </w:rPr>
        <w:t xml:space="preserve">peripheralist</w:t>
      </w:r>
      <w:r>
        <w:t xml:space="preserve"> </w:t>
      </w:r>
      <w:r>
        <w:t xml:space="preserve">interpretation has also been disproved by the heroic experiment carried out by</w:t>
      </w:r>
      <w:r>
        <w:t xml:space="preserve"> </w:t>
      </w:r>
      <w:r>
        <w:t xml:space="preserve">Smith et al. (</w:t>
      </w:r>
      <w:hyperlink w:anchor="ref-smith_lack_1947">
        <w:r>
          <w:rPr>
            <w:rStyle w:val="Hyperlink"/>
          </w:rPr>
          <w:t xml:space="preserve">1947</w:t>
        </w:r>
      </w:hyperlink>
      <w:r>
        <w:t xml:space="preserve">)</w:t>
      </w:r>
      <w:r>
        <w:t xml:space="preserve">. Smith used d-tubocurarine (curare) to paralyse his own facial muscles in order to test this interpretation. He later reported that, while being paralysed, he was still able to think in words and to solve mathematical problems.</w:t>
      </w:r>
    </w:p>
  </w:footnote>
  <w:footnote w:id="55">
    <w:p>
      <w:pPr>
        <w:pStyle w:val="FootnoteText"/>
      </w:pPr>
      <w:r>
        <w:rPr>
          <w:rStyle w:val="FootnoteReference"/>
        </w:rPr>
        <w:footnoteRef/>
      </w:r>
      <w:r>
        <w:t xml:space="preserve"> </w:t>
      </w:r>
      <w:r>
        <w:t xml:space="preserve">Translated to speech, the MST is similar to previous proposals such as the</w:t>
      </w:r>
      <w:r>
        <w:t xml:space="preserve"> </w:t>
      </w:r>
      <w:r>
        <w:rPr>
          <w:i/>
        </w:rPr>
        <w:t xml:space="preserve">motor theory of voluntary thinking</w:t>
      </w:r>
      <w:r>
        <w:t xml:space="preserve"> </w:t>
      </w:r>
      <w:r>
        <w:t xml:space="preserve">(Cohen,</w:t>
      </w:r>
      <w:r>
        <w:t xml:space="preserve"> </w:t>
      </w:r>
      <w:hyperlink w:anchor="ref-cohen_motor_1986">
        <w:r>
          <w:rPr>
            <w:rStyle w:val="Hyperlink"/>
          </w:rPr>
          <w:t xml:space="preserve">1986</w:t>
        </w:r>
      </w:hyperlink>
      <w:r>
        <w:t xml:space="preserve">)</w:t>
      </w:r>
      <w:r>
        <w:t xml:space="preserve"> </w:t>
      </w:r>
      <w:r>
        <w:t xml:space="preserve">or the hierarchical model of mental practice</w:t>
      </w:r>
      <w:r>
        <w:t xml:space="preserve"> </w:t>
      </w:r>
      <w:r>
        <w:t xml:space="preserve">(Mackay,</w:t>
      </w:r>
      <w:r>
        <w:t xml:space="preserve"> </w:t>
      </w:r>
      <w:hyperlink w:anchor="ref-mackay_problem_1981">
        <w:r>
          <w:rPr>
            <w:rStyle w:val="Hyperlink"/>
          </w:rPr>
          <w:t xml:space="preserve">1981</w:t>
        </w:r>
      </w:hyperlink>
      <w:r>
        <w:t xml:space="preserve">)</w:t>
      </w:r>
      <w:r>
        <w:t xml:space="preserve">.</w:t>
      </w:r>
    </w:p>
  </w:footnote>
  <w:footnote w:id="60">
    <w:p>
      <w:pPr>
        <w:pStyle w:val="FootnoteText"/>
      </w:pPr>
      <w:r>
        <w:rPr>
          <w:rStyle w:val="FootnoteReference"/>
        </w:rPr>
        <w:footnoteRef/>
      </w:r>
      <w:r>
        <w:t xml:space="preserve"> </w:t>
      </w:r>
      <w:r>
        <w:t xml:space="preserve">Interestingly, in this model the phonetic plan is thought to correspond to inner speech.</w:t>
      </w:r>
    </w:p>
  </w:footnote>
  <w:footnote w:id="74">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79">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3">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0">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1">
        <w:r>
          <w:rPr>
            <w:rStyle w:val="Hyperlink"/>
          </w:rPr>
          <w:t xml:space="preserve">https://dx.doi.org/10.1016/j.biopsycho.2017.04.013</w:t>
        </w:r>
      </w:hyperlink>
      <w:r>
        <w:t xml:space="preserve">.</w:t>
      </w:r>
    </w:p>
  </w:footnote>
  <w:footnote w:id="94">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05">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07">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27">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28">
        <w:r>
          <w:rPr>
            <w:rStyle w:val="Hyperlink"/>
          </w:rPr>
          <w:t xml:space="preserve">https://osf.io/c9pag/</w:t>
        </w:r>
      </w:hyperlink>
      <w:r>
        <w:t xml:space="preserve">.</w:t>
      </w:r>
    </w:p>
  </w:footnote>
  <w:footnote w:id="148">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49">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57">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69">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4">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5">
        <w:r>
          <w:rPr>
            <w:rStyle w:val="Hyperlink"/>
          </w:rPr>
          <w:t xml:space="preserve">https://osf.io/czer4/</w:t>
        </w:r>
      </w:hyperlink>
      <w:r>
        <w:t xml:space="preserve">.</w:t>
      </w:r>
    </w:p>
  </w:footnote>
  <w:footnote w:id="179">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1">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4">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89">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2">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4">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5">
        <w:r>
          <w:rPr>
            <w:rStyle w:val="Hyperlink"/>
          </w:rPr>
          <w:t xml:space="preserve">https://barelysignificant.shinyapps.io/3d_plotly/</w:t>
        </w:r>
      </w:hyperlink>
      <w:r>
        <w:t xml:space="preserve">) and the associated code is available in the OSF repository (</w:t>
      </w:r>
      <w:hyperlink r:id="rId196">
        <w:r>
          <w:rPr>
            <w:rStyle w:val="Hyperlink"/>
          </w:rPr>
          <w:t xml:space="preserve">https://osf.io/czer4</w:t>
        </w:r>
      </w:hyperlink>
      <w:r>
        <w:t xml:space="preserve">).</w:t>
      </w:r>
    </w:p>
  </w:footnote>
  <w:footnote w:id="200">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4">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3">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4">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5">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16">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0">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1">
        <w:r>
          <w:rPr>
            <w:rStyle w:val="Hyperlink"/>
          </w:rPr>
          <w:t xml:space="preserve">https://osf.io/3bh67/</w:t>
        </w:r>
      </w:hyperlink>
      <w:r>
        <w:t xml:space="preserve">.</w:t>
      </w:r>
    </w:p>
  </w:footnote>
  <w:footnote w:id="226">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37">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4">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8">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69">
        <w:r>
          <w:rPr>
            <w:rStyle w:val="Hyperlink"/>
          </w:rPr>
          <w:t xml:space="preserve">https://osf.io/8ab2d/</w:t>
        </w:r>
      </w:hyperlink>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160" Target="media/rId160.png" /><Relationship Type="http://schemas.openxmlformats.org/officeDocument/2006/relationships/image" Id="rId165" Target="media/rId165.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208" Target="media/rId208.pdf" /><Relationship Type="http://schemas.openxmlformats.org/officeDocument/2006/relationships/image" Id="rId210" Target="media/rId210.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1" Target="media/rId201.png" /><Relationship Type="http://schemas.openxmlformats.org/officeDocument/2006/relationships/image" Id="rId206" Target="media/rId206.png" /><Relationship Type="http://schemas.openxmlformats.org/officeDocument/2006/relationships/image" Id="rId241" Target="media/rId241.png" /><Relationship Type="http://schemas.openxmlformats.org/officeDocument/2006/relationships/image" Id="rId234" Target="media/rId234.pdf" /><Relationship Type="http://schemas.openxmlformats.org/officeDocument/2006/relationships/image" Id="rId265" Target="media/rId265.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5" Target="media/rId25.png" /><Relationship Type="http://schemas.openxmlformats.org/officeDocument/2006/relationships/image" Id="rId65" Target="media/rId65.png" /><Relationship Type="http://schemas.openxmlformats.org/officeDocument/2006/relationships/image" Id="rId111" Target="media/rId111.pdf" /><Relationship Type="http://schemas.openxmlformats.org/officeDocument/2006/relationships/image" Id="rId116" Target="media/rId116.pdf" /><Relationship Type="http://schemas.openxmlformats.org/officeDocument/2006/relationships/image" Id="rId118" Target="media/rId118.pdf" /><Relationship Type="http://schemas.openxmlformats.org/officeDocument/2006/relationships/image" Id="rId99" Target="media/rId99.jpg" /><Relationship Type="http://schemas.openxmlformats.org/officeDocument/2006/relationships/image" Id="rId67" Target="media/rId67.pdf" /><Relationship Type="http://schemas.openxmlformats.org/officeDocument/2006/relationships/image" Id="rId59" Target="media/rId59.pdf" /><Relationship Type="http://schemas.openxmlformats.org/officeDocument/2006/relationships/image" Id="rId41" Target="media/rId41.pdf" /><Relationship Type="http://schemas.openxmlformats.org/officeDocument/2006/relationships/image" Id="rId75" Target="media/rId75.png" /><Relationship Type="http://schemas.openxmlformats.org/officeDocument/2006/relationships/image" Id="rId77" Target="media/rId77.jpg" /><Relationship Type="http://schemas.openxmlformats.org/officeDocument/2006/relationships/image" Id="rId72" Target="media/rId72.jpg" /><Relationship Type="http://schemas.openxmlformats.org/officeDocument/2006/relationships/image" Id="rId33" Target="media/rId33.png" /><Relationship Type="http://schemas.openxmlformats.org/officeDocument/2006/relationships/image" Id="rId34" Target="media/rId34.pdf" /><Relationship Type="http://schemas.openxmlformats.org/officeDocument/2006/relationships/image" Id="rId63" Target="media/rId63.jpg" /><Relationship Type="http://schemas.openxmlformats.org/officeDocument/2006/relationships/image" Id="rId64" Target="media/rId64.pdf" /><Relationship Type="http://schemas.openxmlformats.org/officeDocument/2006/relationships/image" Id="rId31" Target="media/rId31.png" /><Relationship Type="http://schemas.openxmlformats.org/officeDocument/2006/relationships/hyperlink" Id="rId245" Target="Session:Condition" TargetMode="External" /><Relationship Type="http://schemas.openxmlformats.org/officeDocument/2006/relationships/hyperlink" Id="rId548" Target="http://epistemocritique.org/what-the-neurocognitive-study-of-inner-language-reveals-about-our-inner-space/" TargetMode="External" /><Relationship Type="http://schemas.openxmlformats.org/officeDocument/2006/relationships/hyperlink" Id="rId256" Target="http://osf.io/3bh67" TargetMode="External" /><Relationship Type="http://schemas.openxmlformats.org/officeDocument/2006/relationships/hyperlink" Id="rId68" Target="http://patricklynch.net" TargetMode="External" /><Relationship Type="http://schemas.openxmlformats.org/officeDocument/2006/relationships/hyperlink" Id="rId615" Target="http://www.ncbi.nlm.nih.gov/pubmed/11016119" TargetMode="External" /><Relationship Type="http://schemas.openxmlformats.org/officeDocument/2006/relationships/hyperlink" Id="rId98" Target="http://www.pstnet.com" TargetMode="External" /><Relationship Type="http://schemas.openxmlformats.org/officeDocument/2006/relationships/hyperlink" Id="rId307" Target="http://www.sumsar.net" TargetMode="External" /><Relationship Type="http://schemas.openxmlformats.org/officeDocument/2006/relationships/hyperlink" Id="rId516" Target="https://CRAN.R-project.org/package=BEST" TargetMode="External" /><Relationship Type="http://schemas.openxmlformats.org/officeDocument/2006/relationships/hyperlink" Id="rId465" Target="https://CRAN.R-project.org/package=DiagrammeR" TargetMode="External" /><Relationship Type="http://schemas.openxmlformats.org/officeDocument/2006/relationships/hyperlink" Id="rId692" Target="https://CRAN.R-project.org/package=GGally" TargetMode="External" /><Relationship Type="http://schemas.openxmlformats.org/officeDocument/2006/relationships/hyperlink" Id="rId424" Target="https://CRAN.R-project.org/package=biosignalEMG" TargetMode="External" /><Relationship Type="http://schemas.openxmlformats.org/officeDocument/2006/relationships/hyperlink" Id="rId331" Target="https://CRAN.R-project.org/package=brms" TargetMode="External" /><Relationship Type="http://schemas.openxmlformats.org/officeDocument/2006/relationships/hyperlink" Id="rId481" Target="https://CRAN.R-project.org/package=caret" TargetMode="External" /><Relationship Type="http://schemas.openxmlformats.org/officeDocument/2006/relationships/hyperlink" Id="rId645" Target="https://CRAN.R-project.org/package=ggforce" TargetMode="External" /><Relationship Type="http://schemas.openxmlformats.org/officeDocument/2006/relationships/hyperlink" Id="rId767" Target="https://CRAN.R-project.org/package=ggplot2" TargetMode="External" /><Relationship Type="http://schemas.openxmlformats.org/officeDocument/2006/relationships/hyperlink" Id="rId714" Target="https://CRAN.R-project.org/package=ggrepel" TargetMode="External" /><Relationship Type="http://schemas.openxmlformats.org/officeDocument/2006/relationships/hyperlink" Id="rId446" Target="https://CRAN.R-project.org/package=glue" TargetMode="External" /><Relationship Type="http://schemas.openxmlformats.org/officeDocument/2006/relationships/hyperlink" Id="rId592" Target="https://CRAN.R-project.org/package=here" TargetMode="External" /><Relationship Type="http://schemas.openxmlformats.org/officeDocument/2006/relationships/hyperlink" Id="rId775" Target="https://CRAN.R-project.org/package=knitr" TargetMode="External" /><Relationship Type="http://schemas.openxmlformats.org/officeDocument/2006/relationships/hyperlink" Id="rId706" Target="https://CRAN.R-project.org/package=plotly" TargetMode="External" /><Relationship Type="http://schemas.openxmlformats.org/officeDocument/2006/relationships/hyperlink" Id="rId338" Target="https://CRAN.R-project.org/package=shiny" TargetMode="External" /><Relationship Type="http://schemas.openxmlformats.org/officeDocument/2006/relationships/hyperlink" Id="rId544" Target="https://CRAN.R-project.org/package=sjstats" TargetMode="External" /><Relationship Type="http://schemas.openxmlformats.org/officeDocument/2006/relationships/hyperlink" Id="rId577" Target="https://CRAN.R-project.org/package=skimr" TargetMode="External" /><Relationship Type="http://schemas.openxmlformats.org/officeDocument/2006/relationships/hyperlink" Id="rId765" Target="https://CRAN.R-project.org/package=tidyverse" TargetMode="External" /><Relationship Type="http://schemas.openxmlformats.org/officeDocument/2006/relationships/hyperlink" Id="rId195" Target="https://barelysignificant.shinyapps.io/3d_plotly/" TargetMode="External" /><Relationship Type="http://schemas.openxmlformats.org/officeDocument/2006/relationships/hyperlink" Id="rId635" Target="https://doi.org/10.1002/(SICI)1099-0879(199905)6:2%3C156::AID-CPP196%3E3.0.CO;2-A" TargetMode="External" /><Relationship Type="http://schemas.openxmlformats.org/officeDocument/2006/relationships/hyperlink" Id="rId422" Target="https://doi.org/10.1002/1097-0193(200101)12:1%3C1::AID-HBM10%3E3.0.CO;2-V" TargetMode="External" /><Relationship Type="http://schemas.openxmlformats.org/officeDocument/2006/relationships/hyperlink" Id="rId702" Target="https://doi.org/10.1002/9780470713143.ch14" TargetMode="External" /><Relationship Type="http://schemas.openxmlformats.org/officeDocument/2006/relationships/hyperlink" Id="rId704" Target="https://doi.org/10.1002/9780470713853.ch5" TargetMode="External" /><Relationship Type="http://schemas.openxmlformats.org/officeDocument/2006/relationships/hyperlink" Id="rId428" Target="https://doi.org/10.1002/hbm.20658" TargetMode="External" /><Relationship Type="http://schemas.openxmlformats.org/officeDocument/2006/relationships/hyperlink" Id="rId780" Target="https://doi.org/10.1002/smi.2588" TargetMode="External" /><Relationship Type="http://schemas.openxmlformats.org/officeDocument/2006/relationships/hyperlink" Id="rId633" Target="https://doi.org/10.1006/nimg.2001.0779" TargetMode="External" /><Relationship Type="http://schemas.openxmlformats.org/officeDocument/2006/relationships/hyperlink" Id="rId478" Target="https://doi.org/10.1006/nimg.2001.0832" TargetMode="External" /><Relationship Type="http://schemas.openxmlformats.org/officeDocument/2006/relationships/hyperlink" Id="rId360" Target="https://doi.org/10.1007/978-1-4899-1164-3_10" TargetMode="External" /><Relationship Type="http://schemas.openxmlformats.org/officeDocument/2006/relationships/hyperlink" Id="rId346" Target="https://doi.org/10.1007/BF00342238" TargetMode="External" /><Relationship Type="http://schemas.openxmlformats.org/officeDocument/2006/relationships/hyperlink" Id="rId495" Target="https://doi.org/10.1007/BF00364149" TargetMode="External" /><Relationship Type="http://schemas.openxmlformats.org/officeDocument/2006/relationships/hyperlink" Id="rId329" Target="https://doi.org/10.1007/s00265-010-1029-6" TargetMode="External" /><Relationship Type="http://schemas.openxmlformats.org/officeDocument/2006/relationships/hyperlink" Id="rId444" Target="https://doi.org/10.1007/s00265-010-1036-7" TargetMode="External" /><Relationship Type="http://schemas.openxmlformats.org/officeDocument/2006/relationships/hyperlink" Id="rId414" Target="https://doi.org/10.1007/s10608-011-9428-1" TargetMode="External" /><Relationship Type="http://schemas.openxmlformats.org/officeDocument/2006/relationships/hyperlink" Id="rId416" Target="https://doi.org/10.1007/s10608-012-9507-y" TargetMode="External" /><Relationship Type="http://schemas.openxmlformats.org/officeDocument/2006/relationships/hyperlink" Id="rId528" Target="https://doi.org/10.1007/s10608-018-9890-0" TargetMode="External" /><Relationship Type="http://schemas.openxmlformats.org/officeDocument/2006/relationships/hyperlink" Id="rId560" Target="https://doi.org/10.1007/s10608-018-9901-1" TargetMode="External" /><Relationship Type="http://schemas.openxmlformats.org/officeDocument/2006/relationships/hyperlink" Id="rId682" Target="https://doi.org/10.1007/s10802-011-9544-0" TargetMode="External" /><Relationship Type="http://schemas.openxmlformats.org/officeDocument/2006/relationships/hyperlink" Id="rId499" Target="https://doi.org/10.1007/s10865-008-9152-9" TargetMode="External" /><Relationship Type="http://schemas.openxmlformats.org/officeDocument/2006/relationships/hyperlink" Id="rId663" Target="https://doi.org/10.1007/s11031-010-9190-9" TargetMode="External" /><Relationship Type="http://schemas.openxmlformats.org/officeDocument/2006/relationships/hyperlink" Id="rId678" Target="https://doi.org/10.1016/0005-7967(83)90038-4" TargetMode="External" /><Relationship Type="http://schemas.openxmlformats.org/officeDocument/2006/relationships/hyperlink" Id="rId665" Target="https://doi.org/10.1016/0005-7967(93)90114-A" TargetMode="External" /><Relationship Type="http://schemas.openxmlformats.org/officeDocument/2006/relationships/hyperlink" Id="rId733" Target="https://doi.org/10.1016/0010-0285(80)90005-5" TargetMode="External" /><Relationship Type="http://schemas.openxmlformats.org/officeDocument/2006/relationships/hyperlink" Id="rId535" Target="https://doi.org/10.1016/0028-3932(82)90039-2" TargetMode="External" /><Relationship Type="http://schemas.openxmlformats.org/officeDocument/2006/relationships/hyperlink" Id="rId474" Target="https://doi.org/10.1016/0028-3932(95)00073-C" TargetMode="External" /><Relationship Type="http://schemas.openxmlformats.org/officeDocument/2006/relationships/hyperlink" Id="rId716" Target="https://doi.org/10.1016/0028-3932(95)00074-D" TargetMode="External" /><Relationship Type="http://schemas.openxmlformats.org/officeDocument/2006/relationships/hyperlink" Id="rId562" Target="https://doi.org/10.1016/0093-934X(85)90137-3" TargetMode="External" /><Relationship Type="http://schemas.openxmlformats.org/officeDocument/2006/relationships/hyperlink" Id="rId470" Target="https://doi.org/10.1016/0167-8760(96)00013-X" TargetMode="External" /><Relationship Type="http://schemas.openxmlformats.org/officeDocument/2006/relationships/hyperlink" Id="rId565" Target="https://doi.org/10.1016/0278-2626(82)90006-9" TargetMode="External" /><Relationship Type="http://schemas.openxmlformats.org/officeDocument/2006/relationships/hyperlink" Id="rId295" Target="https://doi.org/10.1016/0749-596X(85)90041-5" TargetMode="External" /><Relationship Type="http://schemas.openxmlformats.org/officeDocument/2006/relationships/hyperlink" Id="rId518" Target="https://doi.org/10.1016/S0165-0327(02)00058-7" TargetMode="External" /><Relationship Type="http://schemas.openxmlformats.org/officeDocument/2006/relationships/hyperlink" Id="rId468" Target="https://doi.org/10.1016/S0167-8760(96)00062-1" TargetMode="External" /><Relationship Type="http://schemas.openxmlformats.org/officeDocument/2006/relationships/hyperlink" Id="rId375" Target="https://doi.org/10.1016/S0749-596X(02)00511-9" TargetMode="External" /><Relationship Type="http://schemas.openxmlformats.org/officeDocument/2006/relationships/hyperlink" Id="rId310" Target="https://doi.org/10.1016/S0926-6410(96)00072-9" TargetMode="External" /><Relationship Type="http://schemas.openxmlformats.org/officeDocument/2006/relationships/hyperlink" Id="rId493" Target="https://doi.org/10.1016/S0959-4388(99)00028-8" TargetMode="External" /><Relationship Type="http://schemas.openxmlformats.org/officeDocument/2006/relationships/hyperlink" Id="rId637" Target="https://doi.org/10.1016/S1077-7229(01)80021-3" TargetMode="External" /><Relationship Type="http://schemas.openxmlformats.org/officeDocument/2006/relationships/hyperlink" Id="rId507" Target="https://doi.org/10.1016/j.actpsy.2013.09.008" TargetMode="External" /><Relationship Type="http://schemas.openxmlformats.org/officeDocument/2006/relationships/hyperlink" Id="rId700" Target="https://doi.org/10.1016/j.bandl.2004.07.007" TargetMode="External" /><Relationship Type="http://schemas.openxmlformats.org/officeDocument/2006/relationships/hyperlink" Id="rId607" Target="https://doi.org/10.1016/j.bandl.2005.11.007" TargetMode="External" /><Relationship Type="http://schemas.openxmlformats.org/officeDocument/2006/relationships/hyperlink" Id="rId649" Target="https://doi.org/10.1016/j.bbr.2013.12.034" TargetMode="External" /><Relationship Type="http://schemas.openxmlformats.org/officeDocument/2006/relationships/hyperlink" Id="rId575" Target="https://doi.org/10.1016/j.beth.2006.03.003" TargetMode="External" /><Relationship Type="http://schemas.openxmlformats.org/officeDocument/2006/relationships/hyperlink" Id="rId530" Target="https://doi.org/10.1016/j.biopsycho.2014.05.001" TargetMode="External" /><Relationship Type="http://schemas.openxmlformats.org/officeDocument/2006/relationships/hyperlink" Id="rId598" Target="https://doi.org/10.1016/j.biopsycho.2017.04.013" TargetMode="External" /><Relationship Type="http://schemas.openxmlformats.org/officeDocument/2006/relationships/hyperlink" Id="rId426" Target="https://doi.org/10.1016/j.brainresrev.2005.09.004" TargetMode="External" /><Relationship Type="http://schemas.openxmlformats.org/officeDocument/2006/relationships/hyperlink" Id="rId752" Target="https://doi.org/10.1016/j.brat.2004.01.009" TargetMode="External" /><Relationship Type="http://schemas.openxmlformats.org/officeDocument/2006/relationships/hyperlink" Id="rId757" Target="https://doi.org/10.1016/j.brat.2004.11.008" TargetMode="External" /><Relationship Type="http://schemas.openxmlformats.org/officeDocument/2006/relationships/hyperlink" Id="rId398" Target="https://doi.org/10.1016/j.cogbrainres.2004.02.012" TargetMode="External" /><Relationship Type="http://schemas.openxmlformats.org/officeDocument/2006/relationships/hyperlink" Id="rId625" Target="https://doi.org/10.1016/j.cognition.2007.02.006" TargetMode="External" /><Relationship Type="http://schemas.openxmlformats.org/officeDocument/2006/relationships/hyperlink" Id="rId406" Target="https://doi.org/10.1016/j.cognition.2015.09.010" TargetMode="External" /><Relationship Type="http://schemas.openxmlformats.org/officeDocument/2006/relationships/hyperlink" Id="rId743" Target="https://doi.org/10.1016/j.cogpsych.2009.12.001" TargetMode="External" /><Relationship Type="http://schemas.openxmlformats.org/officeDocument/2006/relationships/hyperlink" Id="rId485" Target="https://doi.org/10.1016/j.concog.2005.12.003" TargetMode="External" /><Relationship Type="http://schemas.openxmlformats.org/officeDocument/2006/relationships/hyperlink" Id="rId442" Target="https://doi.org/10.1016/j.concog.2007.12.006" TargetMode="External" /><Relationship Type="http://schemas.openxmlformats.org/officeDocument/2006/relationships/hyperlink" Id="rId463" Target="https://doi.org/10.1016/j.concog.2013.10.003" TargetMode="External" /><Relationship Type="http://schemas.openxmlformats.org/officeDocument/2006/relationships/hyperlink" Id="rId718" Target="https://doi.org/10.1016/j.cpr.2008.10.003" TargetMode="External" /><Relationship Type="http://schemas.openxmlformats.org/officeDocument/2006/relationships/hyperlink" Id="rId509" Target="https://doi.org/10.1016/j.cpr.2010.08.005" TargetMode="External" /><Relationship Type="http://schemas.openxmlformats.org/officeDocument/2006/relationships/hyperlink" Id="rId344" Target="https://doi.org/10.1016/j.janxdis.2006.08.001" TargetMode="External" /><Relationship Type="http://schemas.openxmlformats.org/officeDocument/2006/relationships/hyperlink" Id="rId364" Target="https://doi.org/10.1016/j.jbiomech.2010.01.027" TargetMode="External" /><Relationship Type="http://schemas.openxmlformats.org/officeDocument/2006/relationships/hyperlink" Id="rId322" Target="https://doi.org/10.1016/j.jpsychores.2005.06.074" TargetMode="External" /><Relationship Type="http://schemas.openxmlformats.org/officeDocument/2006/relationships/hyperlink" Id="rId448" Target="https://doi.org/10.1016/j.neubiorev.2013.03.017" TargetMode="External" /><Relationship Type="http://schemas.openxmlformats.org/officeDocument/2006/relationships/hyperlink" Id="rId284" Target="https://doi.org/10.1016/j.neuroimage.2017.03.029" TargetMode="External" /><Relationship Type="http://schemas.openxmlformats.org/officeDocument/2006/relationships/hyperlink" Id="rId305" Target="https://doi.org/10.1016/j.neuropsychologia.2007.01.007" TargetMode="External" /><Relationship Type="http://schemas.openxmlformats.org/officeDocument/2006/relationships/hyperlink" Id="rId558" Target="https://doi.org/10.1016/j.nicl.2017.12.014" TargetMode="External" /><Relationship Type="http://schemas.openxmlformats.org/officeDocument/2006/relationships/hyperlink" Id="rId460" Target="https://doi.org/10.1016/j.paid.2012.06.009" TargetMode="External" /><Relationship Type="http://schemas.openxmlformats.org/officeDocument/2006/relationships/hyperlink" Id="rId483" Target="https://doi.org/10.1016/j.paid.2013.03.019" TargetMode="External" /><Relationship Type="http://schemas.openxmlformats.org/officeDocument/2006/relationships/hyperlink" Id="rId647" Target="https://doi.org/10.1016/j.paid.2014.10.005" TargetMode="External" /><Relationship Type="http://schemas.openxmlformats.org/officeDocument/2006/relationships/hyperlink" Id="rId505" Target="https://doi.org/10.1016/j.psychres.2004.07.003" TargetMode="External" /><Relationship Type="http://schemas.openxmlformats.org/officeDocument/2006/relationships/hyperlink" Id="rId588" Target="https://doi.org/10.1016/j.respe.2011.03.061" TargetMode="External" /><Relationship Type="http://schemas.openxmlformats.org/officeDocument/2006/relationships/hyperlink" Id="rId737" Target="https://doi.org/10.1016/j.sbspro.2011.10.332" TargetMode="External" /><Relationship Type="http://schemas.openxmlformats.org/officeDocument/2006/relationships/hyperlink" Id="rId410" Target="https://doi.org/10.1016/j.socec.2004.09.033" TargetMode="External" /><Relationship Type="http://schemas.openxmlformats.org/officeDocument/2006/relationships/hyperlink" Id="rId698" Target="https://doi.org/10.1016/j.specom.2009.12.002" TargetMode="External" /><Relationship Type="http://schemas.openxmlformats.org/officeDocument/2006/relationships/hyperlink" Id="rId436" Target="https://doi.org/10.1016/j.tics.2005.04.012" TargetMode="External" /><Relationship Type="http://schemas.openxmlformats.org/officeDocument/2006/relationships/hyperlink" Id="rId540" Target="https://doi.org/10.1016/s0022-5371(70)80092-5" TargetMode="External" /><Relationship Type="http://schemas.openxmlformats.org/officeDocument/2006/relationships/hyperlink" Id="rId381" Target="https://doi.org/10.1016/s0028-3932(98)00089-x" TargetMode="External" /><Relationship Type="http://schemas.openxmlformats.org/officeDocument/2006/relationships/hyperlink" Id="rId708" Target="https://doi.org/10.1016/s0887-6185(00)00054-2" TargetMode="External" /><Relationship Type="http://schemas.openxmlformats.org/officeDocument/2006/relationships/hyperlink" Id="rId318" Target="https://doi.org/10.1017/CBO9780511558313.006" TargetMode="External" /><Relationship Type="http://schemas.openxmlformats.org/officeDocument/2006/relationships/hyperlink" Id="rId472" Target="https://doi.org/10.1017/S0140525X00034026" TargetMode="External" /><Relationship Type="http://schemas.openxmlformats.org/officeDocument/2006/relationships/hyperlink" Id="rId420" Target="https://doi.org/10.1017/S0140525X04000093" TargetMode="External" /><Relationship Type="http://schemas.openxmlformats.org/officeDocument/2006/relationships/hyperlink" Id="rId653" Target="https://doi.org/10.1017/S0140525X12001495" TargetMode="External" /><Relationship Type="http://schemas.openxmlformats.org/officeDocument/2006/relationships/hyperlink" Id="rId356" Target="https://doi.org/10.1023/A:1005591412406" TargetMode="External" /><Relationship Type="http://schemas.openxmlformats.org/officeDocument/2006/relationships/hyperlink" Id="rId735" Target="https://doi.org/10.1023/A:1023910315561" TargetMode="External" /><Relationship Type="http://schemas.openxmlformats.org/officeDocument/2006/relationships/hyperlink" Id="rId680" Target="https://doi.org/10.1023/A:1023914416469" TargetMode="External" /><Relationship Type="http://schemas.openxmlformats.org/officeDocument/2006/relationships/hyperlink" Id="rId402" Target="https://doi.org/10.1027/1015-5759.22.4.240" TargetMode="External" /><Relationship Type="http://schemas.openxmlformats.org/officeDocument/2006/relationships/hyperlink" Id="rId609" Target="https://doi.org/10.1037//%200033-295x.84.3.231" TargetMode="External" /><Relationship Type="http://schemas.openxmlformats.org/officeDocument/2006/relationships/hyperlink" Id="rId611" Target="https://doi.org/10.1037//0021-843X.100.4.569" TargetMode="External" /><Relationship Type="http://schemas.openxmlformats.org/officeDocument/2006/relationships/hyperlink" Id="rId761" Target="https://doi.org/10.1037//0022-3514.54.6.1063" TargetMode="External" /><Relationship Type="http://schemas.openxmlformats.org/officeDocument/2006/relationships/hyperlink" Id="rId617" Target="https://doi.org/10.1037//0022-3514.61.1.115" TargetMode="External" /><Relationship Type="http://schemas.openxmlformats.org/officeDocument/2006/relationships/hyperlink" Id="rId546" Target="https://doi.org/10.1037//0022-3514.75.1.166" TargetMode="External" /><Relationship Type="http://schemas.openxmlformats.org/officeDocument/2006/relationships/hyperlink" Id="rId613" Target="https://doi.org/10.1037/0021-843X.100.4.569" TargetMode="External" /><Relationship Type="http://schemas.openxmlformats.org/officeDocument/2006/relationships/hyperlink" Id="rId282" Target="https://doi.org/10.1037/0021-843X.109.3.403" TargetMode="External" /><Relationship Type="http://schemas.openxmlformats.org/officeDocument/2006/relationships/hyperlink" Id="rId584" Target="https://doi.org/10.1037/0021-843X.117.2.314" TargetMode="External" /><Relationship Type="http://schemas.openxmlformats.org/officeDocument/2006/relationships/hyperlink" Id="rId754" Target="https://doi.org/10.1037/0033-2909.134.2.163" TargetMode="External" /><Relationship Type="http://schemas.openxmlformats.org/officeDocument/2006/relationships/hyperlink" Id="rId391" Target="https://doi.org/10.1037/0096-1523.14.1.60" TargetMode="External" /><Relationship Type="http://schemas.openxmlformats.org/officeDocument/2006/relationships/hyperlink" Id="rId542" Target="https://doi.org/10.1037/0278-7393.13.2.310" TargetMode="External" /><Relationship Type="http://schemas.openxmlformats.org/officeDocument/2006/relationships/hyperlink" Id="rId554" Target="https://doi.org/10.1037/0278-7393.21.2.436" TargetMode="External" /><Relationship Type="http://schemas.openxmlformats.org/officeDocument/2006/relationships/hyperlink" Id="rId763" Target="https://doi.org/10.1037/10016-000" TargetMode="External" /><Relationship Type="http://schemas.openxmlformats.org/officeDocument/2006/relationships/hyperlink" Id="rId501" Target="https://doi.org/10.1037/10693-003" TargetMode="External" /><Relationship Type="http://schemas.openxmlformats.org/officeDocument/2006/relationships/hyperlink" Id="rId450" Target="https://doi.org/10.1037/1528-3542.5.4.489" TargetMode="External" /><Relationship Type="http://schemas.openxmlformats.org/officeDocument/2006/relationships/hyperlink" Id="rId452" Target="https://doi.org/10.1037/1528-3542.8.3.395" TargetMode="External" /><Relationship Type="http://schemas.openxmlformats.org/officeDocument/2006/relationships/hyperlink" Id="rId729" Target="https://doi.org/10.1037/a0014504" TargetMode="External" /><Relationship Type="http://schemas.openxmlformats.org/officeDocument/2006/relationships/hyperlink" Id="rId456" Target="https://doi.org/10.1037/a0018436" TargetMode="External" /><Relationship Type="http://schemas.openxmlformats.org/officeDocument/2006/relationships/hyperlink" Id="rId351" Target="https://doi.org/10.1037/a0021321" TargetMode="External" /><Relationship Type="http://schemas.openxmlformats.org/officeDocument/2006/relationships/hyperlink" Id="rId773" Target="https://doi.org/10.1037/a0035450" TargetMode="External" /><Relationship Type="http://schemas.openxmlformats.org/officeDocument/2006/relationships/hyperlink" Id="rId759" Target="https://doi.org/10.1037/a0035540" TargetMode="External" /><Relationship Type="http://schemas.openxmlformats.org/officeDocument/2006/relationships/hyperlink" Id="rId280" Target="https://doi.org/10.1037/bul0000021" TargetMode="External" /><Relationship Type="http://schemas.openxmlformats.org/officeDocument/2006/relationships/hyperlink" Id="rId298" Target="https://doi.org/10.1037/h0020412" TargetMode="External" /><Relationship Type="http://schemas.openxmlformats.org/officeDocument/2006/relationships/hyperlink" Id="rId777" Target="https://doi.org/10.1037/h0025848" TargetMode="External" /><Relationship Type="http://schemas.openxmlformats.org/officeDocument/2006/relationships/hyperlink" Id="rId573" Target="https://doi.org/10.1037/h0037379" TargetMode="External" /><Relationship Type="http://schemas.openxmlformats.org/officeDocument/2006/relationships/hyperlink" Id="rId696" Target="https://doi.org/10.1037/met0000061" TargetMode="External" /><Relationship Type="http://schemas.openxmlformats.org/officeDocument/2006/relationships/hyperlink" Id="rId412" Target="https://doi.org/10.1037/xhp0000389" TargetMode="External" /><Relationship Type="http://schemas.openxmlformats.org/officeDocument/2006/relationships/hyperlink" Id="rId582" Target="https://doi.org/10.1038/35036228" TargetMode="External" /><Relationship Type="http://schemas.openxmlformats.org/officeDocument/2006/relationships/hyperlink" Id="rId639" Target="https://doi.org/10.1038/362342a0" TargetMode="External" /><Relationship Type="http://schemas.openxmlformats.org/officeDocument/2006/relationships/hyperlink" Id="rId340" Target="https://doi.org/10.1038/nrn.2016.113" TargetMode="External" /><Relationship Type="http://schemas.openxmlformats.org/officeDocument/2006/relationships/hyperlink" Id="rId670" Target="https://doi.org/10.1044/1092-4388(2013/12-0210)" TargetMode="External" /><Relationship Type="http://schemas.openxmlformats.org/officeDocument/2006/relationships/hyperlink" Id="rId668" Target="https://doi.org/10.1044/1092-4388(2013/12-0210)and" TargetMode="External" /><Relationship Type="http://schemas.openxmlformats.org/officeDocument/2006/relationships/hyperlink" Id="rId594" Target="https://doi.org/10.1044/2018_JSLHR-S-18-0006" TargetMode="External" /><Relationship Type="http://schemas.openxmlformats.org/officeDocument/2006/relationships/hyperlink" Id="rId301" Target="https://doi.org/10.1044/jshr.2902.163" TargetMode="External" /><Relationship Type="http://schemas.openxmlformats.org/officeDocument/2006/relationships/hyperlink" Id="rId379" Target="https://doi.org/10.1068/p5852" TargetMode="External" /><Relationship Type="http://schemas.openxmlformats.org/officeDocument/2006/relationships/hyperlink" Id="rId747" Target="https://doi.org/10.1080/00031305.2016.1154108" TargetMode="External" /><Relationship Type="http://schemas.openxmlformats.org/officeDocument/2006/relationships/hyperlink" Id="rId749" Target="https://doi.org/10.1080/00031305.2019.1583913" TargetMode="External" /><Relationship Type="http://schemas.openxmlformats.org/officeDocument/2006/relationships/hyperlink" Id="rId551" Target="https://doi.org/10.1080/00222895.1981.10735253" TargetMode="External" /><Relationship Type="http://schemas.openxmlformats.org/officeDocument/2006/relationships/hyperlink" Id="rId739" Target="https://doi.org/10.1080/02643298708252035" TargetMode="External" /><Relationship Type="http://schemas.openxmlformats.org/officeDocument/2006/relationships/hyperlink" Id="rId408" Target="https://doi.org/10.1080/02687038.2010.511236" TargetMode="External" /><Relationship Type="http://schemas.openxmlformats.org/officeDocument/2006/relationships/hyperlink" Id="rId619" Target="https://doi.org/10.1080/02699939308409206" TargetMode="External" /><Relationship Type="http://schemas.openxmlformats.org/officeDocument/2006/relationships/hyperlink" Id="rId524" Target="https://doi.org/10.1080/02724980244000765" TargetMode="External" /><Relationship Type="http://schemas.openxmlformats.org/officeDocument/2006/relationships/hyperlink" Id="rId434" Target="https://doi.org/10.1080/09658210444000133" TargetMode="External" /><Relationship Type="http://schemas.openxmlformats.org/officeDocument/2006/relationships/hyperlink" Id="rId293" Target="https://doi.org/10.1080/14640748408402157" TargetMode="External" /><Relationship Type="http://schemas.openxmlformats.org/officeDocument/2006/relationships/hyperlink" Id="rId676" Target="https://doi.org/10.1080/14640748908402385" TargetMode="External" /><Relationship Type="http://schemas.openxmlformats.org/officeDocument/2006/relationships/hyperlink" Id="rId641" Target="https://doi.org/10.1080/16506070801919224" TargetMode="External" /><Relationship Type="http://schemas.openxmlformats.org/officeDocument/2006/relationships/hyperlink" Id="rId526" Target="https://doi.org/10.1080/20445911.2016.1164173" TargetMode="External" /><Relationship Type="http://schemas.openxmlformats.org/officeDocument/2006/relationships/hyperlink" Id="rId476" Target="https://doi.org/10.1080/713755803" TargetMode="External" /><Relationship Type="http://schemas.openxmlformats.org/officeDocument/2006/relationships/hyperlink" Id="rId579" Target="https://doi.org/10.1086/288135" TargetMode="External" /><Relationship Type="http://schemas.openxmlformats.org/officeDocument/2006/relationships/hyperlink" Id="rId533" Target="https://doi.org/10.1093/acprof:oso/9780198507932.003.0004" TargetMode="External" /><Relationship Type="http://schemas.openxmlformats.org/officeDocument/2006/relationships/hyperlink" Id="rId432" Target="https://doi.org/10.1093/acprof:oso/9780199546251.003.0006" TargetMode="External" /><Relationship Type="http://schemas.openxmlformats.org/officeDocument/2006/relationships/hyperlink" Id="rId418" Target="https://doi.org/10.1093/cercor/11.11.1047" TargetMode="External" /><Relationship Type="http://schemas.openxmlformats.org/officeDocument/2006/relationships/hyperlink" Id="rId684" Target="https://doi.org/10.1093/cercor/9.2.161" TargetMode="External" /><Relationship Type="http://schemas.openxmlformats.org/officeDocument/2006/relationships/hyperlink" Id="rId320" Target="https://doi.org/10.1093/eurheartj/eht309.P3384" TargetMode="External" /><Relationship Type="http://schemas.openxmlformats.org/officeDocument/2006/relationships/hyperlink" Id="rId383" Target="https://doi.org/10.1093/schbul/4.4.636" TargetMode="External" /><Relationship Type="http://schemas.openxmlformats.org/officeDocument/2006/relationships/hyperlink" Id="rId605" Target="https://doi.org/10.1098/rspb.2003.2660" TargetMode="External" /><Relationship Type="http://schemas.openxmlformats.org/officeDocument/2006/relationships/hyperlink" Id="rId590" Target="https://doi.org/10.1098/rstb.2008.0314" TargetMode="External" /><Relationship Type="http://schemas.openxmlformats.org/officeDocument/2006/relationships/hyperlink" Id="rId556" Target="https://doi.org/10.1109/ASRU.2005.1566521" TargetMode="External" /><Relationship Type="http://schemas.openxmlformats.org/officeDocument/2006/relationships/hyperlink" Id="rId690" Target="https://doi.org/10.1109/IEMBS.2007.4353378" TargetMode="External" /><Relationship Type="http://schemas.openxmlformats.org/officeDocument/2006/relationships/hyperlink" Id="rId278" Target="https://doi.org/10.1109/tac.1974.1100705" TargetMode="External" /><Relationship Type="http://schemas.openxmlformats.org/officeDocument/2006/relationships/hyperlink" Id="rId312" Target="https://doi.org/10.1111/1469-8986.3810022" TargetMode="External" /><Relationship Type="http://schemas.openxmlformats.org/officeDocument/2006/relationships/hyperlink" Id="rId623" Target="https://doi.org/10.1111/cpsp.12037" TargetMode="External" /><Relationship Type="http://schemas.openxmlformats.org/officeDocument/2006/relationships/hyperlink" Id="rId385" Target="https://doi.org/10.1111/j.1467-9892.1985.tb00412.x" TargetMode="External" /><Relationship Type="http://schemas.openxmlformats.org/officeDocument/2006/relationships/hyperlink" Id="rId389" Target="https://doi.org/10.1111/j.1469-8986.1986.tb00676.x" TargetMode="External" /><Relationship Type="http://schemas.openxmlformats.org/officeDocument/2006/relationships/hyperlink" Id="rId314" Target="https://doi.org/10.1111/j.1469-8986.1993.tb02085.x" TargetMode="External" /><Relationship Type="http://schemas.openxmlformats.org/officeDocument/2006/relationships/hyperlink" Id="rId621" Target="https://doi.org/10.1111/j.1745-6924.2008.00088.x" TargetMode="External" /><Relationship Type="http://schemas.openxmlformats.org/officeDocument/2006/relationships/hyperlink" Id="rId601" Target="https://doi.org/10.1111/j.2044-8260.2011.02020.x" TargetMode="External" /><Relationship Type="http://schemas.openxmlformats.org/officeDocument/2006/relationships/hyperlink" Id="rId688" Target="https://doi.org/10.1111/j.2044-8295.1997.tb02658.x" TargetMode="External" /><Relationship Type="http://schemas.openxmlformats.org/officeDocument/2006/relationships/hyperlink" Id="rId603" Target="https://doi.org/10.1111/lnc3.12207" TargetMode="External" /><Relationship Type="http://schemas.openxmlformats.org/officeDocument/2006/relationships/hyperlink" Id="rId657" Target="https://doi.org/10.1111/psyp.13297" TargetMode="External" /><Relationship Type="http://schemas.openxmlformats.org/officeDocument/2006/relationships/hyperlink" Id="rId396" Target="https://doi.org/10.1111/rssa.12378" TargetMode="External" /><Relationship Type="http://schemas.openxmlformats.org/officeDocument/2006/relationships/hyperlink" Id="rId336" Target="https://doi.org/10.1121/1.4893910" TargetMode="External" /><Relationship Type="http://schemas.openxmlformats.org/officeDocument/2006/relationships/hyperlink" Id="rId362" Target="https://doi.org/10.1123/jab.13.2.135" TargetMode="External" /><Relationship Type="http://schemas.openxmlformats.org/officeDocument/2006/relationships/hyperlink" Id="rId438" Target="https://doi.org/10.1123/jsp.4.4.379" TargetMode="External" /><Relationship Type="http://schemas.openxmlformats.org/officeDocument/2006/relationships/hyperlink" Id="rId440" Target="https://doi.org/10.1123/jsp.8.2.105" TargetMode="External" /><Relationship Type="http://schemas.openxmlformats.org/officeDocument/2006/relationships/hyperlink" Id="rId769" Target="https://doi.org/10.1126/science.7569931" TargetMode="External" /><Relationship Type="http://schemas.openxmlformats.org/officeDocument/2006/relationships/hyperlink" Id="rId491" Target="https://doi.org/10.1145/3172944.3172977" TargetMode="External" /><Relationship Type="http://schemas.openxmlformats.org/officeDocument/2006/relationships/hyperlink" Id="rId303" Target="https://doi.org/10.1146/annurev.psych.59.103006.093639" TargetMode="External" /><Relationship Type="http://schemas.openxmlformats.org/officeDocument/2006/relationships/hyperlink" Id="rId290" Target="https://doi.org/10.1152/japplphysiol.00717.2002" TargetMode="External" /><Relationship Type="http://schemas.openxmlformats.org/officeDocument/2006/relationships/hyperlink" Id="rId316" Target="https://doi.org/10.1177/0022167883232011" TargetMode="External" /><Relationship Type="http://schemas.openxmlformats.org/officeDocument/2006/relationships/hyperlink" Id="rId393" Target="https://doi.org/10.1177/002383096600900304" TargetMode="External" /><Relationship Type="http://schemas.openxmlformats.org/officeDocument/2006/relationships/hyperlink" Id="rId655" Target="https://doi.org/10.1177/002383099603900403" TargetMode="External" /><Relationship Type="http://schemas.openxmlformats.org/officeDocument/2006/relationships/hyperlink" Id="rId327" Target="https://doi.org/10.1177/0049124104268644" TargetMode="External" /><Relationship Type="http://schemas.openxmlformats.org/officeDocument/2006/relationships/hyperlink" Id="rId659" Target="https://doi.org/10.1177/014662167700100306" TargetMode="External" /><Relationship Type="http://schemas.openxmlformats.org/officeDocument/2006/relationships/hyperlink" Id="rId354" Target="https://doi.org/10.1177/0956797613504966" TargetMode="External" /><Relationship Type="http://schemas.openxmlformats.org/officeDocument/2006/relationships/hyperlink" Id="rId520" Target="https://doi.org/10.1177/0959354311429854" TargetMode="External" /><Relationship Type="http://schemas.openxmlformats.org/officeDocument/2006/relationships/hyperlink" Id="rId712" Target="https://doi.org/10.1177/1073858410386727" TargetMode="External" /><Relationship Type="http://schemas.openxmlformats.org/officeDocument/2006/relationships/hyperlink" Id="rId367" Target="https://doi.org/10.1177/2167702615584309" TargetMode="External" /><Relationship Type="http://schemas.openxmlformats.org/officeDocument/2006/relationships/hyperlink" Id="rId349" Target="https://doi.org/10.1207/S15327752JPA7503_04" TargetMode="External" /><Relationship Type="http://schemas.openxmlformats.org/officeDocument/2006/relationships/hyperlink" Id="rId487" Target="https://doi.org/10.1207/s15516709cog1603_1" TargetMode="External" /><Relationship Type="http://schemas.openxmlformats.org/officeDocument/2006/relationships/hyperlink" Id="rId661" Target="https://doi.org/10.1251/bpo115" TargetMode="External" /><Relationship Type="http://schemas.openxmlformats.org/officeDocument/2006/relationships/hyperlink" Id="rId377" Target="https://doi.org/10.1371/journal.pone.0175025" TargetMode="External" /><Relationship Type="http://schemas.openxmlformats.org/officeDocument/2006/relationships/hyperlink" Id="rId596" Target="https://doi.org/10.1525/collabra.197" TargetMode="External" /><Relationship Type="http://schemas.openxmlformats.org/officeDocument/2006/relationships/hyperlink" Id="rId674" Target="https://doi.org/10.1590/S0103-64402005000300012" TargetMode="External" /><Relationship Type="http://schemas.openxmlformats.org/officeDocument/2006/relationships/hyperlink" Id="rId372" Target="https://doi.org/10.1680/ijct.2008.1.3.192" TargetMode="External" /><Relationship Type="http://schemas.openxmlformats.org/officeDocument/2006/relationships/hyperlink" Id="rId333" Target="https://doi.org/10.18637/jss.v076.i01" TargetMode="External" /><Relationship Type="http://schemas.openxmlformats.org/officeDocument/2006/relationships/hyperlink" Id="rId722" Target="https://doi.org/10.20982/tqmp.12.3.p175" TargetMode="External" /><Relationship Type="http://schemas.openxmlformats.org/officeDocument/2006/relationships/hyperlink" Id="rId710" Target="https://doi.org/10.2139/ssrn.2160588" TargetMode="External" /><Relationship Type="http://schemas.openxmlformats.org/officeDocument/2006/relationships/hyperlink" Id="rId503" Target="https://doi.org/10.2190/7K24-G343-MTQW-115V" TargetMode="External" /><Relationship Type="http://schemas.openxmlformats.org/officeDocument/2006/relationships/hyperlink" Id="rId387" Target="https://doi.org/10.2307/1126804" TargetMode="External" /><Relationship Type="http://schemas.openxmlformats.org/officeDocument/2006/relationships/hyperlink" Id="rId745" Target="https://doi.org/10.2307/1420267" TargetMode="External" /><Relationship Type="http://schemas.openxmlformats.org/officeDocument/2006/relationships/hyperlink" Id="rId537" Target="https://doi.org/10.2466/pms.1996.83.3f.1355" TargetMode="External" /><Relationship Type="http://schemas.openxmlformats.org/officeDocument/2006/relationships/hyperlink" Id="rId771" Target="https://doi.org/10.3109/10253890.2015.1055726" TargetMode="External" /><Relationship Type="http://schemas.openxmlformats.org/officeDocument/2006/relationships/hyperlink" Id="rId454" Target="https://doi.org/10.3389/fnhum.2011.00082" TargetMode="External" /><Relationship Type="http://schemas.openxmlformats.org/officeDocument/2006/relationships/hyperlink" Id="rId430" Target="https://doi.org/10.3389/fnhum.2012.00247" TargetMode="External" /><Relationship Type="http://schemas.openxmlformats.org/officeDocument/2006/relationships/hyperlink" Id="rId629" Target="https://doi.org/10.3389/fnhum.2017.00072" TargetMode="External" /><Relationship Type="http://schemas.openxmlformats.org/officeDocument/2006/relationships/hyperlink" Id="rId631" Target="https://doi.org/10.3389/fnins.2014.00433" TargetMode="External" /><Relationship Type="http://schemas.openxmlformats.org/officeDocument/2006/relationships/hyperlink" Id="rId324" Target="https://doi.org/10.3389/fpsyg.2013.00496" TargetMode="External" /><Relationship Type="http://schemas.openxmlformats.org/officeDocument/2006/relationships/hyperlink" Id="rId567" Target="https://doi.org/10.3389/fpsyg.2015.00232" TargetMode="External" /><Relationship Type="http://schemas.openxmlformats.org/officeDocument/2006/relationships/hyperlink" Id="rId522" Target="https://doi.org/10.3389/fpsyg.2015.00528" TargetMode="External" /><Relationship Type="http://schemas.openxmlformats.org/officeDocument/2006/relationships/hyperlink" Id="rId731" Target="https://doi.org/10.3389/fpsyg.2018.00699" TargetMode="External" /><Relationship Type="http://schemas.openxmlformats.org/officeDocument/2006/relationships/hyperlink" Id="rId400" Target="https://doi.org/10.3758/BF03197407" TargetMode="External" /><Relationship Type="http://schemas.openxmlformats.org/officeDocument/2006/relationships/hyperlink" Id="rId286" Target="https://doi.org/10.3758/BF03202429" TargetMode="External" /><Relationship Type="http://schemas.openxmlformats.org/officeDocument/2006/relationships/hyperlink" Id="rId276" Target="https://doi.org/10.3758/BF03205520" TargetMode="External" /><Relationship Type="http://schemas.openxmlformats.org/officeDocument/2006/relationships/hyperlink" Id="rId627" Target="https://doi.org/10.3758/MC.38.8.1147" TargetMode="External" /><Relationship Type="http://schemas.openxmlformats.org/officeDocument/2006/relationships/hyperlink" Id="rId686" Target="https://doi.org/10.3758/bf03208889" TargetMode="External" /><Relationship Type="http://schemas.openxmlformats.org/officeDocument/2006/relationships/hyperlink" Id="rId586" Target="https://doi.org/10.3758/s13423-015-0947-8" TargetMode="External" /><Relationship Type="http://schemas.openxmlformats.org/officeDocument/2006/relationships/hyperlink" Id="rId514" Target="https://doi.org/10.3758/s13423-016-1221-4" TargetMode="External" /><Relationship Type="http://schemas.openxmlformats.org/officeDocument/2006/relationships/hyperlink" Id="rId694" Target="https://doi.org/10.3758/s13423-017-1230-y" TargetMode="External" /><Relationship Type="http://schemas.openxmlformats.org/officeDocument/2006/relationships/hyperlink" Id="rId512" Target="https://doi.org/10.3758/s13423-017-1272-1" TargetMode="External" /><Relationship Type="http://schemas.openxmlformats.org/officeDocument/2006/relationships/hyperlink" Id="rId569" Target="https://doi.org/10.3758/s13428-011-0168-7" TargetMode="External" /><Relationship Type="http://schemas.openxmlformats.org/officeDocument/2006/relationships/hyperlink" Id="rId651" Target="https://doi.org/10.5755/j01.eee.122.6.1816" TargetMode="External" /><Relationship Type="http://schemas.openxmlformats.org/officeDocument/2006/relationships/hyperlink" Id="rId91" Target="https://dx.doi.org/10.1016/j.biopsycho.2017.04.013" TargetMode="External" /><Relationship Type="http://schemas.openxmlformats.org/officeDocument/2006/relationships/hyperlink" Id="rId288"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497" Target="https://github.com/mjskay/tidybayes" TargetMode="External" /><Relationship Type="http://schemas.openxmlformats.org/officeDocument/2006/relationships/hyperlink" Id="rId643" Target="https://github.com/thomasp85/patchwork" TargetMode="External" /><Relationship Type="http://schemas.openxmlformats.org/officeDocument/2006/relationships/hyperlink" Id="rId458" Target="https://mitpress.mit.edu/books/psychology-and-pedagogy-reading" TargetMode="External" /><Relationship Type="http://schemas.openxmlformats.org/officeDocument/2006/relationships/hyperlink" Id="rId221" Target="https://osf.io/3bh67/" TargetMode="External" /><Relationship Type="http://schemas.openxmlformats.org/officeDocument/2006/relationships/hyperlink" Id="rId125" Target="https://osf.io/882te/" TargetMode="External" /><Relationship Type="http://schemas.openxmlformats.org/officeDocument/2006/relationships/hyperlink" Id="rId269" Target="https://osf.io/8ab2d/" TargetMode="External" /><Relationship Type="http://schemas.openxmlformats.org/officeDocument/2006/relationships/hyperlink" Id="rId128" Target="https://osf.io/c9pag/" TargetMode="External" /><Relationship Type="http://schemas.openxmlformats.org/officeDocument/2006/relationships/hyperlink" Id="rId196" Target="https://osf.io/czer4" TargetMode="External" /><Relationship Type="http://schemas.openxmlformats.org/officeDocument/2006/relationships/hyperlink" Id="rId175" Target="https://osf.io/czer4/" TargetMode="External" /><Relationship Type="http://schemas.openxmlformats.org/officeDocument/2006/relationships/hyperlink" Id="rId672" Target="https://www.R-project.org/" TargetMode="External" /><Relationship Type="http://schemas.openxmlformats.org/officeDocument/2006/relationships/hyperlink" Id="rId727" Target="https://www.cambridge.org/core/books/handbook-of-psychophysiology/skeletomotor-system/CAD1D438D70B4242013F71848E4799D0" TargetMode="External" /></Relationships>
</file>

<file path=word/_rels/footnotes.xml.rels><?xml version="1.0" encoding="UTF-8"?>
<Relationships xmlns="http://schemas.openxmlformats.org/package/2006/relationships"><Relationship Type="http://schemas.openxmlformats.org/officeDocument/2006/relationships/hyperlink" Id="rId245" Target="Session:Condition" TargetMode="External" /><Relationship Type="http://schemas.openxmlformats.org/officeDocument/2006/relationships/hyperlink" Id="rId548" Target="http://epistemocritique.org/what-the-neurocognitive-study-of-inner-language-reveals-about-our-inner-space/" TargetMode="External" /><Relationship Type="http://schemas.openxmlformats.org/officeDocument/2006/relationships/hyperlink" Id="rId256" Target="http://osf.io/3bh67" TargetMode="External" /><Relationship Type="http://schemas.openxmlformats.org/officeDocument/2006/relationships/hyperlink" Id="rId68" Target="http://patricklynch.net" TargetMode="External" /><Relationship Type="http://schemas.openxmlformats.org/officeDocument/2006/relationships/hyperlink" Id="rId615" Target="http://www.ncbi.nlm.nih.gov/pubmed/11016119" TargetMode="External" /><Relationship Type="http://schemas.openxmlformats.org/officeDocument/2006/relationships/hyperlink" Id="rId98" Target="http://www.pstnet.com" TargetMode="External" /><Relationship Type="http://schemas.openxmlformats.org/officeDocument/2006/relationships/hyperlink" Id="rId307" Target="http://www.sumsar.net" TargetMode="External" /><Relationship Type="http://schemas.openxmlformats.org/officeDocument/2006/relationships/hyperlink" Id="rId516" Target="https://CRAN.R-project.org/package=BEST" TargetMode="External" /><Relationship Type="http://schemas.openxmlformats.org/officeDocument/2006/relationships/hyperlink" Id="rId465" Target="https://CRAN.R-project.org/package=DiagrammeR" TargetMode="External" /><Relationship Type="http://schemas.openxmlformats.org/officeDocument/2006/relationships/hyperlink" Id="rId692" Target="https://CRAN.R-project.org/package=GGally" TargetMode="External" /><Relationship Type="http://schemas.openxmlformats.org/officeDocument/2006/relationships/hyperlink" Id="rId424" Target="https://CRAN.R-project.org/package=biosignalEMG" TargetMode="External" /><Relationship Type="http://schemas.openxmlformats.org/officeDocument/2006/relationships/hyperlink" Id="rId331" Target="https://CRAN.R-project.org/package=brms" TargetMode="External" /><Relationship Type="http://schemas.openxmlformats.org/officeDocument/2006/relationships/hyperlink" Id="rId481" Target="https://CRAN.R-project.org/package=caret" TargetMode="External" /><Relationship Type="http://schemas.openxmlformats.org/officeDocument/2006/relationships/hyperlink" Id="rId645" Target="https://CRAN.R-project.org/package=ggforce" TargetMode="External" /><Relationship Type="http://schemas.openxmlformats.org/officeDocument/2006/relationships/hyperlink" Id="rId767" Target="https://CRAN.R-project.org/package=ggplot2" TargetMode="External" /><Relationship Type="http://schemas.openxmlformats.org/officeDocument/2006/relationships/hyperlink" Id="rId714" Target="https://CRAN.R-project.org/package=ggrepel" TargetMode="External" /><Relationship Type="http://schemas.openxmlformats.org/officeDocument/2006/relationships/hyperlink" Id="rId446" Target="https://CRAN.R-project.org/package=glue" TargetMode="External" /><Relationship Type="http://schemas.openxmlformats.org/officeDocument/2006/relationships/hyperlink" Id="rId592" Target="https://CRAN.R-project.org/package=here" TargetMode="External" /><Relationship Type="http://schemas.openxmlformats.org/officeDocument/2006/relationships/hyperlink" Id="rId775" Target="https://CRAN.R-project.org/package=knitr" TargetMode="External" /><Relationship Type="http://schemas.openxmlformats.org/officeDocument/2006/relationships/hyperlink" Id="rId706" Target="https://CRAN.R-project.org/package=plotly" TargetMode="External" /><Relationship Type="http://schemas.openxmlformats.org/officeDocument/2006/relationships/hyperlink" Id="rId338" Target="https://CRAN.R-project.org/package=shiny" TargetMode="External" /><Relationship Type="http://schemas.openxmlformats.org/officeDocument/2006/relationships/hyperlink" Id="rId544" Target="https://CRAN.R-project.org/package=sjstats" TargetMode="External" /><Relationship Type="http://schemas.openxmlformats.org/officeDocument/2006/relationships/hyperlink" Id="rId577" Target="https://CRAN.R-project.org/package=skimr" TargetMode="External" /><Relationship Type="http://schemas.openxmlformats.org/officeDocument/2006/relationships/hyperlink" Id="rId765" Target="https://CRAN.R-project.org/package=tidyverse" TargetMode="External" /><Relationship Type="http://schemas.openxmlformats.org/officeDocument/2006/relationships/hyperlink" Id="rId195" Target="https://barelysignificant.shinyapps.io/3d_plotly/" TargetMode="External" /><Relationship Type="http://schemas.openxmlformats.org/officeDocument/2006/relationships/hyperlink" Id="rId635" Target="https://doi.org/10.1002/(SICI)1099-0879(199905)6:2%3C156::AID-CPP196%3E3.0.CO;2-A" TargetMode="External" /><Relationship Type="http://schemas.openxmlformats.org/officeDocument/2006/relationships/hyperlink" Id="rId422" Target="https://doi.org/10.1002/1097-0193(200101)12:1%3C1::AID-HBM10%3E3.0.CO;2-V" TargetMode="External" /><Relationship Type="http://schemas.openxmlformats.org/officeDocument/2006/relationships/hyperlink" Id="rId702" Target="https://doi.org/10.1002/9780470713143.ch14" TargetMode="External" /><Relationship Type="http://schemas.openxmlformats.org/officeDocument/2006/relationships/hyperlink" Id="rId704" Target="https://doi.org/10.1002/9780470713853.ch5" TargetMode="External" /><Relationship Type="http://schemas.openxmlformats.org/officeDocument/2006/relationships/hyperlink" Id="rId428" Target="https://doi.org/10.1002/hbm.20658" TargetMode="External" /><Relationship Type="http://schemas.openxmlformats.org/officeDocument/2006/relationships/hyperlink" Id="rId780" Target="https://doi.org/10.1002/smi.2588" TargetMode="External" /><Relationship Type="http://schemas.openxmlformats.org/officeDocument/2006/relationships/hyperlink" Id="rId633" Target="https://doi.org/10.1006/nimg.2001.0779" TargetMode="External" /><Relationship Type="http://schemas.openxmlformats.org/officeDocument/2006/relationships/hyperlink" Id="rId478" Target="https://doi.org/10.1006/nimg.2001.0832" TargetMode="External" /><Relationship Type="http://schemas.openxmlformats.org/officeDocument/2006/relationships/hyperlink" Id="rId360" Target="https://doi.org/10.1007/978-1-4899-1164-3_10" TargetMode="External" /><Relationship Type="http://schemas.openxmlformats.org/officeDocument/2006/relationships/hyperlink" Id="rId346" Target="https://doi.org/10.1007/BF00342238" TargetMode="External" /><Relationship Type="http://schemas.openxmlformats.org/officeDocument/2006/relationships/hyperlink" Id="rId495" Target="https://doi.org/10.1007/BF00364149" TargetMode="External" /><Relationship Type="http://schemas.openxmlformats.org/officeDocument/2006/relationships/hyperlink" Id="rId329" Target="https://doi.org/10.1007/s00265-010-1029-6" TargetMode="External" /><Relationship Type="http://schemas.openxmlformats.org/officeDocument/2006/relationships/hyperlink" Id="rId444" Target="https://doi.org/10.1007/s00265-010-1036-7" TargetMode="External" /><Relationship Type="http://schemas.openxmlformats.org/officeDocument/2006/relationships/hyperlink" Id="rId414" Target="https://doi.org/10.1007/s10608-011-9428-1" TargetMode="External" /><Relationship Type="http://schemas.openxmlformats.org/officeDocument/2006/relationships/hyperlink" Id="rId416" Target="https://doi.org/10.1007/s10608-012-9507-y" TargetMode="External" /><Relationship Type="http://schemas.openxmlformats.org/officeDocument/2006/relationships/hyperlink" Id="rId528" Target="https://doi.org/10.1007/s10608-018-9890-0" TargetMode="External" /><Relationship Type="http://schemas.openxmlformats.org/officeDocument/2006/relationships/hyperlink" Id="rId560" Target="https://doi.org/10.1007/s10608-018-9901-1" TargetMode="External" /><Relationship Type="http://schemas.openxmlformats.org/officeDocument/2006/relationships/hyperlink" Id="rId682" Target="https://doi.org/10.1007/s10802-011-9544-0" TargetMode="External" /><Relationship Type="http://schemas.openxmlformats.org/officeDocument/2006/relationships/hyperlink" Id="rId499" Target="https://doi.org/10.1007/s10865-008-9152-9" TargetMode="External" /><Relationship Type="http://schemas.openxmlformats.org/officeDocument/2006/relationships/hyperlink" Id="rId663" Target="https://doi.org/10.1007/s11031-010-9190-9" TargetMode="External" /><Relationship Type="http://schemas.openxmlformats.org/officeDocument/2006/relationships/hyperlink" Id="rId678" Target="https://doi.org/10.1016/0005-7967(83)90038-4" TargetMode="External" /><Relationship Type="http://schemas.openxmlformats.org/officeDocument/2006/relationships/hyperlink" Id="rId665" Target="https://doi.org/10.1016/0005-7967(93)90114-A" TargetMode="External" /><Relationship Type="http://schemas.openxmlformats.org/officeDocument/2006/relationships/hyperlink" Id="rId733" Target="https://doi.org/10.1016/0010-0285(80)90005-5" TargetMode="External" /><Relationship Type="http://schemas.openxmlformats.org/officeDocument/2006/relationships/hyperlink" Id="rId535" Target="https://doi.org/10.1016/0028-3932(82)90039-2" TargetMode="External" /><Relationship Type="http://schemas.openxmlformats.org/officeDocument/2006/relationships/hyperlink" Id="rId474" Target="https://doi.org/10.1016/0028-3932(95)00073-C" TargetMode="External" /><Relationship Type="http://schemas.openxmlformats.org/officeDocument/2006/relationships/hyperlink" Id="rId716" Target="https://doi.org/10.1016/0028-3932(95)00074-D" TargetMode="External" /><Relationship Type="http://schemas.openxmlformats.org/officeDocument/2006/relationships/hyperlink" Id="rId562" Target="https://doi.org/10.1016/0093-934X(85)90137-3" TargetMode="External" /><Relationship Type="http://schemas.openxmlformats.org/officeDocument/2006/relationships/hyperlink" Id="rId470" Target="https://doi.org/10.1016/0167-8760(96)00013-X" TargetMode="External" /><Relationship Type="http://schemas.openxmlformats.org/officeDocument/2006/relationships/hyperlink" Id="rId565" Target="https://doi.org/10.1016/0278-2626(82)90006-9" TargetMode="External" /><Relationship Type="http://schemas.openxmlformats.org/officeDocument/2006/relationships/hyperlink" Id="rId295" Target="https://doi.org/10.1016/0749-596X(85)90041-5" TargetMode="External" /><Relationship Type="http://schemas.openxmlformats.org/officeDocument/2006/relationships/hyperlink" Id="rId518" Target="https://doi.org/10.1016/S0165-0327(02)00058-7" TargetMode="External" /><Relationship Type="http://schemas.openxmlformats.org/officeDocument/2006/relationships/hyperlink" Id="rId468" Target="https://doi.org/10.1016/S0167-8760(96)00062-1" TargetMode="External" /><Relationship Type="http://schemas.openxmlformats.org/officeDocument/2006/relationships/hyperlink" Id="rId375" Target="https://doi.org/10.1016/S0749-596X(02)00511-9" TargetMode="External" /><Relationship Type="http://schemas.openxmlformats.org/officeDocument/2006/relationships/hyperlink" Id="rId310" Target="https://doi.org/10.1016/S0926-6410(96)00072-9" TargetMode="External" /><Relationship Type="http://schemas.openxmlformats.org/officeDocument/2006/relationships/hyperlink" Id="rId493" Target="https://doi.org/10.1016/S0959-4388(99)00028-8" TargetMode="External" /><Relationship Type="http://schemas.openxmlformats.org/officeDocument/2006/relationships/hyperlink" Id="rId637" Target="https://doi.org/10.1016/S1077-7229(01)80021-3" TargetMode="External" /><Relationship Type="http://schemas.openxmlformats.org/officeDocument/2006/relationships/hyperlink" Id="rId507" Target="https://doi.org/10.1016/j.actpsy.2013.09.008" TargetMode="External" /><Relationship Type="http://schemas.openxmlformats.org/officeDocument/2006/relationships/hyperlink" Id="rId700" Target="https://doi.org/10.1016/j.bandl.2004.07.007" TargetMode="External" /><Relationship Type="http://schemas.openxmlformats.org/officeDocument/2006/relationships/hyperlink" Id="rId607" Target="https://doi.org/10.1016/j.bandl.2005.11.007" TargetMode="External" /><Relationship Type="http://schemas.openxmlformats.org/officeDocument/2006/relationships/hyperlink" Id="rId649" Target="https://doi.org/10.1016/j.bbr.2013.12.034" TargetMode="External" /><Relationship Type="http://schemas.openxmlformats.org/officeDocument/2006/relationships/hyperlink" Id="rId575" Target="https://doi.org/10.1016/j.beth.2006.03.003" TargetMode="External" /><Relationship Type="http://schemas.openxmlformats.org/officeDocument/2006/relationships/hyperlink" Id="rId530" Target="https://doi.org/10.1016/j.biopsycho.2014.05.001" TargetMode="External" /><Relationship Type="http://schemas.openxmlformats.org/officeDocument/2006/relationships/hyperlink" Id="rId598" Target="https://doi.org/10.1016/j.biopsycho.2017.04.013" TargetMode="External" /><Relationship Type="http://schemas.openxmlformats.org/officeDocument/2006/relationships/hyperlink" Id="rId426" Target="https://doi.org/10.1016/j.brainresrev.2005.09.004" TargetMode="External" /><Relationship Type="http://schemas.openxmlformats.org/officeDocument/2006/relationships/hyperlink" Id="rId752" Target="https://doi.org/10.1016/j.brat.2004.01.009" TargetMode="External" /><Relationship Type="http://schemas.openxmlformats.org/officeDocument/2006/relationships/hyperlink" Id="rId757" Target="https://doi.org/10.1016/j.brat.2004.11.008" TargetMode="External" /><Relationship Type="http://schemas.openxmlformats.org/officeDocument/2006/relationships/hyperlink" Id="rId398" Target="https://doi.org/10.1016/j.cogbrainres.2004.02.012" TargetMode="External" /><Relationship Type="http://schemas.openxmlformats.org/officeDocument/2006/relationships/hyperlink" Id="rId625" Target="https://doi.org/10.1016/j.cognition.2007.02.006" TargetMode="External" /><Relationship Type="http://schemas.openxmlformats.org/officeDocument/2006/relationships/hyperlink" Id="rId406" Target="https://doi.org/10.1016/j.cognition.2015.09.010" TargetMode="External" /><Relationship Type="http://schemas.openxmlformats.org/officeDocument/2006/relationships/hyperlink" Id="rId743" Target="https://doi.org/10.1016/j.cogpsych.2009.12.001" TargetMode="External" /><Relationship Type="http://schemas.openxmlformats.org/officeDocument/2006/relationships/hyperlink" Id="rId485" Target="https://doi.org/10.1016/j.concog.2005.12.003" TargetMode="External" /><Relationship Type="http://schemas.openxmlformats.org/officeDocument/2006/relationships/hyperlink" Id="rId442" Target="https://doi.org/10.1016/j.concog.2007.12.006" TargetMode="External" /><Relationship Type="http://schemas.openxmlformats.org/officeDocument/2006/relationships/hyperlink" Id="rId463" Target="https://doi.org/10.1016/j.concog.2013.10.003" TargetMode="External" /><Relationship Type="http://schemas.openxmlformats.org/officeDocument/2006/relationships/hyperlink" Id="rId718" Target="https://doi.org/10.1016/j.cpr.2008.10.003" TargetMode="External" /><Relationship Type="http://schemas.openxmlformats.org/officeDocument/2006/relationships/hyperlink" Id="rId509" Target="https://doi.org/10.1016/j.cpr.2010.08.005" TargetMode="External" /><Relationship Type="http://schemas.openxmlformats.org/officeDocument/2006/relationships/hyperlink" Id="rId344" Target="https://doi.org/10.1016/j.janxdis.2006.08.001" TargetMode="External" /><Relationship Type="http://schemas.openxmlformats.org/officeDocument/2006/relationships/hyperlink" Id="rId364" Target="https://doi.org/10.1016/j.jbiomech.2010.01.027" TargetMode="External" /><Relationship Type="http://schemas.openxmlformats.org/officeDocument/2006/relationships/hyperlink" Id="rId322" Target="https://doi.org/10.1016/j.jpsychores.2005.06.074" TargetMode="External" /><Relationship Type="http://schemas.openxmlformats.org/officeDocument/2006/relationships/hyperlink" Id="rId448" Target="https://doi.org/10.1016/j.neubiorev.2013.03.017" TargetMode="External" /><Relationship Type="http://schemas.openxmlformats.org/officeDocument/2006/relationships/hyperlink" Id="rId284" Target="https://doi.org/10.1016/j.neuroimage.2017.03.029" TargetMode="External" /><Relationship Type="http://schemas.openxmlformats.org/officeDocument/2006/relationships/hyperlink" Id="rId305" Target="https://doi.org/10.1016/j.neuropsychologia.2007.01.007" TargetMode="External" /><Relationship Type="http://schemas.openxmlformats.org/officeDocument/2006/relationships/hyperlink" Id="rId558" Target="https://doi.org/10.1016/j.nicl.2017.12.014" TargetMode="External" /><Relationship Type="http://schemas.openxmlformats.org/officeDocument/2006/relationships/hyperlink" Id="rId460" Target="https://doi.org/10.1016/j.paid.2012.06.009" TargetMode="External" /><Relationship Type="http://schemas.openxmlformats.org/officeDocument/2006/relationships/hyperlink" Id="rId483" Target="https://doi.org/10.1016/j.paid.2013.03.019" TargetMode="External" /><Relationship Type="http://schemas.openxmlformats.org/officeDocument/2006/relationships/hyperlink" Id="rId647" Target="https://doi.org/10.1016/j.paid.2014.10.005" TargetMode="External" /><Relationship Type="http://schemas.openxmlformats.org/officeDocument/2006/relationships/hyperlink" Id="rId505" Target="https://doi.org/10.1016/j.psychres.2004.07.003" TargetMode="External" /><Relationship Type="http://schemas.openxmlformats.org/officeDocument/2006/relationships/hyperlink" Id="rId588" Target="https://doi.org/10.1016/j.respe.2011.03.061" TargetMode="External" /><Relationship Type="http://schemas.openxmlformats.org/officeDocument/2006/relationships/hyperlink" Id="rId737" Target="https://doi.org/10.1016/j.sbspro.2011.10.332" TargetMode="External" /><Relationship Type="http://schemas.openxmlformats.org/officeDocument/2006/relationships/hyperlink" Id="rId410" Target="https://doi.org/10.1016/j.socec.2004.09.033" TargetMode="External" /><Relationship Type="http://schemas.openxmlformats.org/officeDocument/2006/relationships/hyperlink" Id="rId698" Target="https://doi.org/10.1016/j.specom.2009.12.002" TargetMode="External" /><Relationship Type="http://schemas.openxmlformats.org/officeDocument/2006/relationships/hyperlink" Id="rId436" Target="https://doi.org/10.1016/j.tics.2005.04.012" TargetMode="External" /><Relationship Type="http://schemas.openxmlformats.org/officeDocument/2006/relationships/hyperlink" Id="rId540" Target="https://doi.org/10.1016/s0022-5371(70)80092-5" TargetMode="External" /><Relationship Type="http://schemas.openxmlformats.org/officeDocument/2006/relationships/hyperlink" Id="rId381" Target="https://doi.org/10.1016/s0028-3932(98)00089-x" TargetMode="External" /><Relationship Type="http://schemas.openxmlformats.org/officeDocument/2006/relationships/hyperlink" Id="rId708" Target="https://doi.org/10.1016/s0887-6185(00)00054-2" TargetMode="External" /><Relationship Type="http://schemas.openxmlformats.org/officeDocument/2006/relationships/hyperlink" Id="rId318" Target="https://doi.org/10.1017/CBO9780511558313.006" TargetMode="External" /><Relationship Type="http://schemas.openxmlformats.org/officeDocument/2006/relationships/hyperlink" Id="rId472" Target="https://doi.org/10.1017/S0140525X00034026" TargetMode="External" /><Relationship Type="http://schemas.openxmlformats.org/officeDocument/2006/relationships/hyperlink" Id="rId420" Target="https://doi.org/10.1017/S0140525X04000093" TargetMode="External" /><Relationship Type="http://schemas.openxmlformats.org/officeDocument/2006/relationships/hyperlink" Id="rId653" Target="https://doi.org/10.1017/S0140525X12001495" TargetMode="External" /><Relationship Type="http://schemas.openxmlformats.org/officeDocument/2006/relationships/hyperlink" Id="rId356" Target="https://doi.org/10.1023/A:1005591412406" TargetMode="External" /><Relationship Type="http://schemas.openxmlformats.org/officeDocument/2006/relationships/hyperlink" Id="rId735" Target="https://doi.org/10.1023/A:1023910315561" TargetMode="External" /><Relationship Type="http://schemas.openxmlformats.org/officeDocument/2006/relationships/hyperlink" Id="rId680" Target="https://doi.org/10.1023/A:1023914416469" TargetMode="External" /><Relationship Type="http://schemas.openxmlformats.org/officeDocument/2006/relationships/hyperlink" Id="rId402" Target="https://doi.org/10.1027/1015-5759.22.4.240" TargetMode="External" /><Relationship Type="http://schemas.openxmlformats.org/officeDocument/2006/relationships/hyperlink" Id="rId609" Target="https://doi.org/10.1037//%200033-295x.84.3.231" TargetMode="External" /><Relationship Type="http://schemas.openxmlformats.org/officeDocument/2006/relationships/hyperlink" Id="rId611" Target="https://doi.org/10.1037//0021-843X.100.4.569" TargetMode="External" /><Relationship Type="http://schemas.openxmlformats.org/officeDocument/2006/relationships/hyperlink" Id="rId761" Target="https://doi.org/10.1037//0022-3514.54.6.1063" TargetMode="External" /><Relationship Type="http://schemas.openxmlformats.org/officeDocument/2006/relationships/hyperlink" Id="rId617" Target="https://doi.org/10.1037//0022-3514.61.1.115" TargetMode="External" /><Relationship Type="http://schemas.openxmlformats.org/officeDocument/2006/relationships/hyperlink" Id="rId546" Target="https://doi.org/10.1037//0022-3514.75.1.166" TargetMode="External" /><Relationship Type="http://schemas.openxmlformats.org/officeDocument/2006/relationships/hyperlink" Id="rId613" Target="https://doi.org/10.1037/0021-843X.100.4.569" TargetMode="External" /><Relationship Type="http://schemas.openxmlformats.org/officeDocument/2006/relationships/hyperlink" Id="rId282" Target="https://doi.org/10.1037/0021-843X.109.3.403" TargetMode="External" /><Relationship Type="http://schemas.openxmlformats.org/officeDocument/2006/relationships/hyperlink" Id="rId584" Target="https://doi.org/10.1037/0021-843X.117.2.314" TargetMode="External" /><Relationship Type="http://schemas.openxmlformats.org/officeDocument/2006/relationships/hyperlink" Id="rId754" Target="https://doi.org/10.1037/0033-2909.134.2.163" TargetMode="External" /><Relationship Type="http://schemas.openxmlformats.org/officeDocument/2006/relationships/hyperlink" Id="rId391" Target="https://doi.org/10.1037/0096-1523.14.1.60" TargetMode="External" /><Relationship Type="http://schemas.openxmlformats.org/officeDocument/2006/relationships/hyperlink" Id="rId542" Target="https://doi.org/10.1037/0278-7393.13.2.310" TargetMode="External" /><Relationship Type="http://schemas.openxmlformats.org/officeDocument/2006/relationships/hyperlink" Id="rId554" Target="https://doi.org/10.1037/0278-7393.21.2.436" TargetMode="External" /><Relationship Type="http://schemas.openxmlformats.org/officeDocument/2006/relationships/hyperlink" Id="rId763" Target="https://doi.org/10.1037/10016-000" TargetMode="External" /><Relationship Type="http://schemas.openxmlformats.org/officeDocument/2006/relationships/hyperlink" Id="rId501" Target="https://doi.org/10.1037/10693-003" TargetMode="External" /><Relationship Type="http://schemas.openxmlformats.org/officeDocument/2006/relationships/hyperlink" Id="rId450" Target="https://doi.org/10.1037/1528-3542.5.4.489" TargetMode="External" /><Relationship Type="http://schemas.openxmlformats.org/officeDocument/2006/relationships/hyperlink" Id="rId452" Target="https://doi.org/10.1037/1528-3542.8.3.395" TargetMode="External" /><Relationship Type="http://schemas.openxmlformats.org/officeDocument/2006/relationships/hyperlink" Id="rId729" Target="https://doi.org/10.1037/a0014504" TargetMode="External" /><Relationship Type="http://schemas.openxmlformats.org/officeDocument/2006/relationships/hyperlink" Id="rId456" Target="https://doi.org/10.1037/a0018436" TargetMode="External" /><Relationship Type="http://schemas.openxmlformats.org/officeDocument/2006/relationships/hyperlink" Id="rId351" Target="https://doi.org/10.1037/a0021321" TargetMode="External" /><Relationship Type="http://schemas.openxmlformats.org/officeDocument/2006/relationships/hyperlink" Id="rId773" Target="https://doi.org/10.1037/a0035450" TargetMode="External" /><Relationship Type="http://schemas.openxmlformats.org/officeDocument/2006/relationships/hyperlink" Id="rId759" Target="https://doi.org/10.1037/a0035540" TargetMode="External" /><Relationship Type="http://schemas.openxmlformats.org/officeDocument/2006/relationships/hyperlink" Id="rId280" Target="https://doi.org/10.1037/bul0000021" TargetMode="External" /><Relationship Type="http://schemas.openxmlformats.org/officeDocument/2006/relationships/hyperlink" Id="rId298" Target="https://doi.org/10.1037/h0020412" TargetMode="External" /><Relationship Type="http://schemas.openxmlformats.org/officeDocument/2006/relationships/hyperlink" Id="rId777" Target="https://doi.org/10.1037/h0025848" TargetMode="External" /><Relationship Type="http://schemas.openxmlformats.org/officeDocument/2006/relationships/hyperlink" Id="rId573" Target="https://doi.org/10.1037/h0037379" TargetMode="External" /><Relationship Type="http://schemas.openxmlformats.org/officeDocument/2006/relationships/hyperlink" Id="rId696" Target="https://doi.org/10.1037/met0000061" TargetMode="External" /><Relationship Type="http://schemas.openxmlformats.org/officeDocument/2006/relationships/hyperlink" Id="rId412" Target="https://doi.org/10.1037/xhp0000389" TargetMode="External" /><Relationship Type="http://schemas.openxmlformats.org/officeDocument/2006/relationships/hyperlink" Id="rId582" Target="https://doi.org/10.1038/35036228" TargetMode="External" /><Relationship Type="http://schemas.openxmlformats.org/officeDocument/2006/relationships/hyperlink" Id="rId639" Target="https://doi.org/10.1038/362342a0" TargetMode="External" /><Relationship Type="http://schemas.openxmlformats.org/officeDocument/2006/relationships/hyperlink" Id="rId340" Target="https://doi.org/10.1038/nrn.2016.113" TargetMode="External" /><Relationship Type="http://schemas.openxmlformats.org/officeDocument/2006/relationships/hyperlink" Id="rId670" Target="https://doi.org/10.1044/1092-4388(2013/12-0210)" TargetMode="External" /><Relationship Type="http://schemas.openxmlformats.org/officeDocument/2006/relationships/hyperlink" Id="rId668" Target="https://doi.org/10.1044/1092-4388(2013/12-0210)and" TargetMode="External" /><Relationship Type="http://schemas.openxmlformats.org/officeDocument/2006/relationships/hyperlink" Id="rId594" Target="https://doi.org/10.1044/2018_JSLHR-S-18-0006" TargetMode="External" /><Relationship Type="http://schemas.openxmlformats.org/officeDocument/2006/relationships/hyperlink" Id="rId301" Target="https://doi.org/10.1044/jshr.2902.163" TargetMode="External" /><Relationship Type="http://schemas.openxmlformats.org/officeDocument/2006/relationships/hyperlink" Id="rId379" Target="https://doi.org/10.1068/p5852" TargetMode="External" /><Relationship Type="http://schemas.openxmlformats.org/officeDocument/2006/relationships/hyperlink" Id="rId747" Target="https://doi.org/10.1080/00031305.2016.1154108" TargetMode="External" /><Relationship Type="http://schemas.openxmlformats.org/officeDocument/2006/relationships/hyperlink" Id="rId749" Target="https://doi.org/10.1080/00031305.2019.1583913" TargetMode="External" /><Relationship Type="http://schemas.openxmlformats.org/officeDocument/2006/relationships/hyperlink" Id="rId551" Target="https://doi.org/10.1080/00222895.1981.10735253" TargetMode="External" /><Relationship Type="http://schemas.openxmlformats.org/officeDocument/2006/relationships/hyperlink" Id="rId739" Target="https://doi.org/10.1080/02643298708252035" TargetMode="External" /><Relationship Type="http://schemas.openxmlformats.org/officeDocument/2006/relationships/hyperlink" Id="rId408" Target="https://doi.org/10.1080/02687038.2010.511236" TargetMode="External" /><Relationship Type="http://schemas.openxmlformats.org/officeDocument/2006/relationships/hyperlink" Id="rId619" Target="https://doi.org/10.1080/02699939308409206" TargetMode="External" /><Relationship Type="http://schemas.openxmlformats.org/officeDocument/2006/relationships/hyperlink" Id="rId524" Target="https://doi.org/10.1080/02724980244000765" TargetMode="External" /><Relationship Type="http://schemas.openxmlformats.org/officeDocument/2006/relationships/hyperlink" Id="rId434" Target="https://doi.org/10.1080/09658210444000133" TargetMode="External" /><Relationship Type="http://schemas.openxmlformats.org/officeDocument/2006/relationships/hyperlink" Id="rId293" Target="https://doi.org/10.1080/14640748408402157" TargetMode="External" /><Relationship Type="http://schemas.openxmlformats.org/officeDocument/2006/relationships/hyperlink" Id="rId676" Target="https://doi.org/10.1080/14640748908402385" TargetMode="External" /><Relationship Type="http://schemas.openxmlformats.org/officeDocument/2006/relationships/hyperlink" Id="rId641" Target="https://doi.org/10.1080/16506070801919224" TargetMode="External" /><Relationship Type="http://schemas.openxmlformats.org/officeDocument/2006/relationships/hyperlink" Id="rId526" Target="https://doi.org/10.1080/20445911.2016.1164173" TargetMode="External" /><Relationship Type="http://schemas.openxmlformats.org/officeDocument/2006/relationships/hyperlink" Id="rId476" Target="https://doi.org/10.1080/713755803" TargetMode="External" /><Relationship Type="http://schemas.openxmlformats.org/officeDocument/2006/relationships/hyperlink" Id="rId579" Target="https://doi.org/10.1086/288135" TargetMode="External" /><Relationship Type="http://schemas.openxmlformats.org/officeDocument/2006/relationships/hyperlink" Id="rId533" Target="https://doi.org/10.1093/acprof:oso/9780198507932.003.0004" TargetMode="External" /><Relationship Type="http://schemas.openxmlformats.org/officeDocument/2006/relationships/hyperlink" Id="rId432" Target="https://doi.org/10.1093/acprof:oso/9780199546251.003.0006" TargetMode="External" /><Relationship Type="http://schemas.openxmlformats.org/officeDocument/2006/relationships/hyperlink" Id="rId418" Target="https://doi.org/10.1093/cercor/11.11.1047" TargetMode="External" /><Relationship Type="http://schemas.openxmlformats.org/officeDocument/2006/relationships/hyperlink" Id="rId684" Target="https://doi.org/10.1093/cercor/9.2.161" TargetMode="External" /><Relationship Type="http://schemas.openxmlformats.org/officeDocument/2006/relationships/hyperlink" Id="rId320" Target="https://doi.org/10.1093/eurheartj/eht309.P3384" TargetMode="External" /><Relationship Type="http://schemas.openxmlformats.org/officeDocument/2006/relationships/hyperlink" Id="rId383" Target="https://doi.org/10.1093/schbul/4.4.636" TargetMode="External" /><Relationship Type="http://schemas.openxmlformats.org/officeDocument/2006/relationships/hyperlink" Id="rId605" Target="https://doi.org/10.1098/rspb.2003.2660" TargetMode="External" /><Relationship Type="http://schemas.openxmlformats.org/officeDocument/2006/relationships/hyperlink" Id="rId590" Target="https://doi.org/10.1098/rstb.2008.0314" TargetMode="External" /><Relationship Type="http://schemas.openxmlformats.org/officeDocument/2006/relationships/hyperlink" Id="rId556" Target="https://doi.org/10.1109/ASRU.2005.1566521" TargetMode="External" /><Relationship Type="http://schemas.openxmlformats.org/officeDocument/2006/relationships/hyperlink" Id="rId690" Target="https://doi.org/10.1109/IEMBS.2007.4353378" TargetMode="External" /><Relationship Type="http://schemas.openxmlformats.org/officeDocument/2006/relationships/hyperlink" Id="rId278" Target="https://doi.org/10.1109/tac.1974.1100705" TargetMode="External" /><Relationship Type="http://schemas.openxmlformats.org/officeDocument/2006/relationships/hyperlink" Id="rId312" Target="https://doi.org/10.1111/1469-8986.3810022" TargetMode="External" /><Relationship Type="http://schemas.openxmlformats.org/officeDocument/2006/relationships/hyperlink" Id="rId623" Target="https://doi.org/10.1111/cpsp.12037" TargetMode="External" /><Relationship Type="http://schemas.openxmlformats.org/officeDocument/2006/relationships/hyperlink" Id="rId385" Target="https://doi.org/10.1111/j.1467-9892.1985.tb00412.x" TargetMode="External" /><Relationship Type="http://schemas.openxmlformats.org/officeDocument/2006/relationships/hyperlink" Id="rId389" Target="https://doi.org/10.1111/j.1469-8986.1986.tb00676.x" TargetMode="External" /><Relationship Type="http://schemas.openxmlformats.org/officeDocument/2006/relationships/hyperlink" Id="rId314" Target="https://doi.org/10.1111/j.1469-8986.1993.tb02085.x" TargetMode="External" /><Relationship Type="http://schemas.openxmlformats.org/officeDocument/2006/relationships/hyperlink" Id="rId621" Target="https://doi.org/10.1111/j.1745-6924.2008.00088.x" TargetMode="External" /><Relationship Type="http://schemas.openxmlformats.org/officeDocument/2006/relationships/hyperlink" Id="rId601" Target="https://doi.org/10.1111/j.2044-8260.2011.02020.x" TargetMode="External" /><Relationship Type="http://schemas.openxmlformats.org/officeDocument/2006/relationships/hyperlink" Id="rId688" Target="https://doi.org/10.1111/j.2044-8295.1997.tb02658.x" TargetMode="External" /><Relationship Type="http://schemas.openxmlformats.org/officeDocument/2006/relationships/hyperlink" Id="rId603" Target="https://doi.org/10.1111/lnc3.12207" TargetMode="External" /><Relationship Type="http://schemas.openxmlformats.org/officeDocument/2006/relationships/hyperlink" Id="rId657" Target="https://doi.org/10.1111/psyp.13297" TargetMode="External" /><Relationship Type="http://schemas.openxmlformats.org/officeDocument/2006/relationships/hyperlink" Id="rId396" Target="https://doi.org/10.1111/rssa.12378" TargetMode="External" /><Relationship Type="http://schemas.openxmlformats.org/officeDocument/2006/relationships/hyperlink" Id="rId336" Target="https://doi.org/10.1121/1.4893910" TargetMode="External" /><Relationship Type="http://schemas.openxmlformats.org/officeDocument/2006/relationships/hyperlink" Id="rId362" Target="https://doi.org/10.1123/jab.13.2.135" TargetMode="External" /><Relationship Type="http://schemas.openxmlformats.org/officeDocument/2006/relationships/hyperlink" Id="rId438" Target="https://doi.org/10.1123/jsp.4.4.379" TargetMode="External" /><Relationship Type="http://schemas.openxmlformats.org/officeDocument/2006/relationships/hyperlink" Id="rId440" Target="https://doi.org/10.1123/jsp.8.2.105" TargetMode="External" /><Relationship Type="http://schemas.openxmlformats.org/officeDocument/2006/relationships/hyperlink" Id="rId769" Target="https://doi.org/10.1126/science.7569931" TargetMode="External" /><Relationship Type="http://schemas.openxmlformats.org/officeDocument/2006/relationships/hyperlink" Id="rId491" Target="https://doi.org/10.1145/3172944.3172977" TargetMode="External" /><Relationship Type="http://schemas.openxmlformats.org/officeDocument/2006/relationships/hyperlink" Id="rId303" Target="https://doi.org/10.1146/annurev.psych.59.103006.093639" TargetMode="External" /><Relationship Type="http://schemas.openxmlformats.org/officeDocument/2006/relationships/hyperlink" Id="rId290" Target="https://doi.org/10.1152/japplphysiol.00717.2002" TargetMode="External" /><Relationship Type="http://schemas.openxmlformats.org/officeDocument/2006/relationships/hyperlink" Id="rId316" Target="https://doi.org/10.1177/0022167883232011" TargetMode="External" /><Relationship Type="http://schemas.openxmlformats.org/officeDocument/2006/relationships/hyperlink" Id="rId393" Target="https://doi.org/10.1177/002383096600900304" TargetMode="External" /><Relationship Type="http://schemas.openxmlformats.org/officeDocument/2006/relationships/hyperlink" Id="rId655" Target="https://doi.org/10.1177/002383099603900403" TargetMode="External" /><Relationship Type="http://schemas.openxmlformats.org/officeDocument/2006/relationships/hyperlink" Id="rId327" Target="https://doi.org/10.1177/0049124104268644" TargetMode="External" /><Relationship Type="http://schemas.openxmlformats.org/officeDocument/2006/relationships/hyperlink" Id="rId659" Target="https://doi.org/10.1177/014662167700100306" TargetMode="External" /><Relationship Type="http://schemas.openxmlformats.org/officeDocument/2006/relationships/hyperlink" Id="rId354" Target="https://doi.org/10.1177/0956797613504966" TargetMode="External" /><Relationship Type="http://schemas.openxmlformats.org/officeDocument/2006/relationships/hyperlink" Id="rId520" Target="https://doi.org/10.1177/0959354311429854" TargetMode="External" /><Relationship Type="http://schemas.openxmlformats.org/officeDocument/2006/relationships/hyperlink" Id="rId712" Target="https://doi.org/10.1177/1073858410386727" TargetMode="External" /><Relationship Type="http://schemas.openxmlformats.org/officeDocument/2006/relationships/hyperlink" Id="rId367" Target="https://doi.org/10.1177/2167702615584309" TargetMode="External" /><Relationship Type="http://schemas.openxmlformats.org/officeDocument/2006/relationships/hyperlink" Id="rId349" Target="https://doi.org/10.1207/S15327752JPA7503_04" TargetMode="External" /><Relationship Type="http://schemas.openxmlformats.org/officeDocument/2006/relationships/hyperlink" Id="rId487" Target="https://doi.org/10.1207/s15516709cog1603_1" TargetMode="External" /><Relationship Type="http://schemas.openxmlformats.org/officeDocument/2006/relationships/hyperlink" Id="rId661" Target="https://doi.org/10.1251/bpo115" TargetMode="External" /><Relationship Type="http://schemas.openxmlformats.org/officeDocument/2006/relationships/hyperlink" Id="rId377" Target="https://doi.org/10.1371/journal.pone.0175025" TargetMode="External" /><Relationship Type="http://schemas.openxmlformats.org/officeDocument/2006/relationships/hyperlink" Id="rId596" Target="https://doi.org/10.1525/collabra.197" TargetMode="External" /><Relationship Type="http://schemas.openxmlformats.org/officeDocument/2006/relationships/hyperlink" Id="rId674" Target="https://doi.org/10.1590/S0103-64402005000300012" TargetMode="External" /><Relationship Type="http://schemas.openxmlformats.org/officeDocument/2006/relationships/hyperlink" Id="rId372" Target="https://doi.org/10.1680/ijct.2008.1.3.192" TargetMode="External" /><Relationship Type="http://schemas.openxmlformats.org/officeDocument/2006/relationships/hyperlink" Id="rId333" Target="https://doi.org/10.18637/jss.v076.i01" TargetMode="External" /><Relationship Type="http://schemas.openxmlformats.org/officeDocument/2006/relationships/hyperlink" Id="rId722" Target="https://doi.org/10.20982/tqmp.12.3.p175" TargetMode="External" /><Relationship Type="http://schemas.openxmlformats.org/officeDocument/2006/relationships/hyperlink" Id="rId710" Target="https://doi.org/10.2139/ssrn.2160588" TargetMode="External" /><Relationship Type="http://schemas.openxmlformats.org/officeDocument/2006/relationships/hyperlink" Id="rId503" Target="https://doi.org/10.2190/7K24-G343-MTQW-115V" TargetMode="External" /><Relationship Type="http://schemas.openxmlformats.org/officeDocument/2006/relationships/hyperlink" Id="rId387" Target="https://doi.org/10.2307/1126804" TargetMode="External" /><Relationship Type="http://schemas.openxmlformats.org/officeDocument/2006/relationships/hyperlink" Id="rId745" Target="https://doi.org/10.2307/1420267" TargetMode="External" /><Relationship Type="http://schemas.openxmlformats.org/officeDocument/2006/relationships/hyperlink" Id="rId537" Target="https://doi.org/10.2466/pms.1996.83.3f.1355" TargetMode="External" /><Relationship Type="http://schemas.openxmlformats.org/officeDocument/2006/relationships/hyperlink" Id="rId771" Target="https://doi.org/10.3109/10253890.2015.1055726" TargetMode="External" /><Relationship Type="http://schemas.openxmlformats.org/officeDocument/2006/relationships/hyperlink" Id="rId454" Target="https://doi.org/10.3389/fnhum.2011.00082" TargetMode="External" /><Relationship Type="http://schemas.openxmlformats.org/officeDocument/2006/relationships/hyperlink" Id="rId430" Target="https://doi.org/10.3389/fnhum.2012.00247" TargetMode="External" /><Relationship Type="http://schemas.openxmlformats.org/officeDocument/2006/relationships/hyperlink" Id="rId629" Target="https://doi.org/10.3389/fnhum.2017.00072" TargetMode="External" /><Relationship Type="http://schemas.openxmlformats.org/officeDocument/2006/relationships/hyperlink" Id="rId631" Target="https://doi.org/10.3389/fnins.2014.00433" TargetMode="External" /><Relationship Type="http://schemas.openxmlformats.org/officeDocument/2006/relationships/hyperlink" Id="rId324" Target="https://doi.org/10.3389/fpsyg.2013.00496" TargetMode="External" /><Relationship Type="http://schemas.openxmlformats.org/officeDocument/2006/relationships/hyperlink" Id="rId567" Target="https://doi.org/10.3389/fpsyg.2015.00232" TargetMode="External" /><Relationship Type="http://schemas.openxmlformats.org/officeDocument/2006/relationships/hyperlink" Id="rId522" Target="https://doi.org/10.3389/fpsyg.2015.00528" TargetMode="External" /><Relationship Type="http://schemas.openxmlformats.org/officeDocument/2006/relationships/hyperlink" Id="rId731" Target="https://doi.org/10.3389/fpsyg.2018.00699" TargetMode="External" /><Relationship Type="http://schemas.openxmlformats.org/officeDocument/2006/relationships/hyperlink" Id="rId400" Target="https://doi.org/10.3758/BF03197407" TargetMode="External" /><Relationship Type="http://schemas.openxmlformats.org/officeDocument/2006/relationships/hyperlink" Id="rId286" Target="https://doi.org/10.3758/BF03202429" TargetMode="External" /><Relationship Type="http://schemas.openxmlformats.org/officeDocument/2006/relationships/hyperlink" Id="rId276" Target="https://doi.org/10.3758/BF03205520" TargetMode="External" /><Relationship Type="http://schemas.openxmlformats.org/officeDocument/2006/relationships/hyperlink" Id="rId627" Target="https://doi.org/10.3758/MC.38.8.1147" TargetMode="External" /><Relationship Type="http://schemas.openxmlformats.org/officeDocument/2006/relationships/hyperlink" Id="rId686" Target="https://doi.org/10.3758/bf03208889" TargetMode="External" /><Relationship Type="http://schemas.openxmlformats.org/officeDocument/2006/relationships/hyperlink" Id="rId586" Target="https://doi.org/10.3758/s13423-015-0947-8" TargetMode="External" /><Relationship Type="http://schemas.openxmlformats.org/officeDocument/2006/relationships/hyperlink" Id="rId514" Target="https://doi.org/10.3758/s13423-016-1221-4" TargetMode="External" /><Relationship Type="http://schemas.openxmlformats.org/officeDocument/2006/relationships/hyperlink" Id="rId694" Target="https://doi.org/10.3758/s13423-017-1230-y" TargetMode="External" /><Relationship Type="http://schemas.openxmlformats.org/officeDocument/2006/relationships/hyperlink" Id="rId512" Target="https://doi.org/10.3758/s13423-017-1272-1" TargetMode="External" /><Relationship Type="http://schemas.openxmlformats.org/officeDocument/2006/relationships/hyperlink" Id="rId569" Target="https://doi.org/10.3758/s13428-011-0168-7" TargetMode="External" /><Relationship Type="http://schemas.openxmlformats.org/officeDocument/2006/relationships/hyperlink" Id="rId651" Target="https://doi.org/10.5755/j01.eee.122.6.1816" TargetMode="External" /><Relationship Type="http://schemas.openxmlformats.org/officeDocument/2006/relationships/hyperlink" Id="rId91" Target="https://dx.doi.org/10.1016/j.biopsycho.2017.04.013" TargetMode="External" /><Relationship Type="http://schemas.openxmlformats.org/officeDocument/2006/relationships/hyperlink" Id="rId288"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497" Target="https://github.com/mjskay/tidybayes" TargetMode="External" /><Relationship Type="http://schemas.openxmlformats.org/officeDocument/2006/relationships/hyperlink" Id="rId643" Target="https://github.com/thomasp85/patchwork" TargetMode="External" /><Relationship Type="http://schemas.openxmlformats.org/officeDocument/2006/relationships/hyperlink" Id="rId458" Target="https://mitpress.mit.edu/books/psychology-and-pedagogy-reading" TargetMode="External" /><Relationship Type="http://schemas.openxmlformats.org/officeDocument/2006/relationships/hyperlink" Id="rId221" Target="https://osf.io/3bh67/" TargetMode="External" /><Relationship Type="http://schemas.openxmlformats.org/officeDocument/2006/relationships/hyperlink" Id="rId125" Target="https://osf.io/882te/" TargetMode="External" /><Relationship Type="http://schemas.openxmlformats.org/officeDocument/2006/relationships/hyperlink" Id="rId269" Target="https://osf.io/8ab2d/" TargetMode="External" /><Relationship Type="http://schemas.openxmlformats.org/officeDocument/2006/relationships/hyperlink" Id="rId128" Target="https://osf.io/c9pag/" TargetMode="External" /><Relationship Type="http://schemas.openxmlformats.org/officeDocument/2006/relationships/hyperlink" Id="rId196" Target="https://osf.io/czer4" TargetMode="External" /><Relationship Type="http://schemas.openxmlformats.org/officeDocument/2006/relationships/hyperlink" Id="rId175" Target="https://osf.io/czer4/" TargetMode="External" /><Relationship Type="http://schemas.openxmlformats.org/officeDocument/2006/relationships/hyperlink" Id="rId672" Target="https://www.R-project.org/" TargetMode="External" /><Relationship Type="http://schemas.openxmlformats.org/officeDocument/2006/relationships/hyperlink" Id="rId727" Target="https://www.cambridge.org/core/books/handbook-of-psychophysiology/skeletomotor-system/CAD1D438D70B4242013F71848E4799D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2019-05-10T12:53:39Z</dcterms:created>
  <dcterms:modified xsi:type="dcterms:W3CDTF">2019-05-10T12:53:39Z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